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D307A" w14:textId="1EA1F783" w:rsidR="009B192A" w:rsidRDefault="003C5D6B" w:rsidP="004E421A">
      <w:pPr>
        <w:spacing w:after="0"/>
        <w:jc w:val="right"/>
        <w:rPr>
          <w:rFonts w:asciiTheme="majorHAnsi" w:eastAsia="Merriweather" w:hAnsiTheme="majorHAnsi" w:cstheme="majorHAnsi"/>
          <w:i/>
          <w:sz w:val="24"/>
          <w:szCs w:val="24"/>
          <w:lang w:val="ka-GE"/>
        </w:rPr>
      </w:pPr>
      <w:r>
        <w:rPr>
          <w:rFonts w:asciiTheme="majorHAnsi" w:eastAsia="Merriweather" w:hAnsiTheme="majorHAnsi" w:cstheme="majorHAnsi"/>
          <w:i/>
          <w:noProof/>
          <w:sz w:val="24"/>
          <w:szCs w:val="24"/>
          <w:lang w:val="ka-GE"/>
        </w:rPr>
        <w:drawing>
          <wp:anchor distT="0" distB="0" distL="114300" distR="114300" simplePos="0" relativeHeight="251658240" behindDoc="1" locked="0" layoutInCell="1" allowOverlap="1" wp14:anchorId="46A12412" wp14:editId="3B55143E">
            <wp:simplePos x="0" y="0"/>
            <wp:positionH relativeFrom="column">
              <wp:posOffset>-326101</wp:posOffset>
            </wp:positionH>
            <wp:positionV relativeFrom="paragraph">
              <wp:posOffset>-217283</wp:posOffset>
            </wp:positionV>
            <wp:extent cx="3276190" cy="571429"/>
            <wp:effectExtent l="0" t="0" r="0" b="635"/>
            <wp:wrapNone/>
            <wp:docPr id="350314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314639" name="Picture 350314639"/>
                    <pic:cNvPicPr/>
                  </pic:nvPicPr>
                  <pic:blipFill>
                    <a:blip r:embed="rId6">
                      <a:extLst>
                        <a:ext uri="{28A0092B-C50C-407E-A947-70E740481C1C}">
                          <a14:useLocalDpi xmlns:a14="http://schemas.microsoft.com/office/drawing/2010/main" val="0"/>
                        </a:ext>
                      </a:extLst>
                    </a:blip>
                    <a:stretch>
                      <a:fillRect/>
                    </a:stretch>
                  </pic:blipFill>
                  <pic:spPr>
                    <a:xfrm>
                      <a:off x="0" y="0"/>
                      <a:ext cx="3276190" cy="571429"/>
                    </a:xfrm>
                    <a:prstGeom prst="rect">
                      <a:avLst/>
                    </a:prstGeom>
                  </pic:spPr>
                </pic:pic>
              </a:graphicData>
            </a:graphic>
          </wp:anchor>
        </w:drawing>
      </w:r>
      <w:r w:rsidR="00051EF6">
        <w:rPr>
          <w:rFonts w:asciiTheme="majorHAnsi" w:eastAsia="Merriweather" w:hAnsiTheme="majorHAnsi" w:cstheme="majorHAnsi"/>
          <w:i/>
          <w:sz w:val="24"/>
          <w:szCs w:val="24"/>
          <w:lang w:val="ka-GE"/>
        </w:rPr>
        <w:t>დამტკიცებულია</w:t>
      </w:r>
      <w:r>
        <w:rPr>
          <w:rFonts w:asciiTheme="majorHAnsi" w:eastAsia="Merriweather" w:hAnsiTheme="majorHAnsi" w:cstheme="majorHAnsi"/>
          <w:i/>
          <w:sz w:val="24"/>
          <w:szCs w:val="24"/>
          <w:lang w:val="ka-GE"/>
        </w:rPr>
        <w:t>:</w:t>
      </w:r>
    </w:p>
    <w:p w14:paraId="5477072C" w14:textId="742B429B" w:rsidR="00051EF6" w:rsidRDefault="00051EF6" w:rsidP="004E421A">
      <w:pPr>
        <w:spacing w:after="0"/>
        <w:jc w:val="right"/>
        <w:rPr>
          <w:rFonts w:asciiTheme="majorHAnsi" w:eastAsia="Merriweather" w:hAnsiTheme="majorHAnsi" w:cstheme="majorHAnsi"/>
          <w:i/>
          <w:sz w:val="24"/>
          <w:szCs w:val="24"/>
          <w:lang w:val="ka-GE"/>
        </w:rPr>
      </w:pPr>
      <w:r>
        <w:rPr>
          <w:rFonts w:asciiTheme="majorHAnsi" w:eastAsia="Merriweather" w:hAnsiTheme="majorHAnsi" w:cstheme="majorHAnsi"/>
          <w:i/>
          <w:sz w:val="24"/>
          <w:szCs w:val="24"/>
          <w:lang w:val="ka-GE"/>
        </w:rPr>
        <w:t xml:space="preserve">ბაუ </w:t>
      </w:r>
      <w:r w:rsidR="003C5D6B">
        <w:rPr>
          <w:rFonts w:asciiTheme="majorHAnsi" w:eastAsia="Merriweather" w:hAnsiTheme="majorHAnsi" w:cstheme="majorHAnsi"/>
          <w:i/>
          <w:sz w:val="24"/>
          <w:szCs w:val="24"/>
          <w:lang w:val="ka-GE"/>
        </w:rPr>
        <w:t xml:space="preserve">ინტერნეიშენალ იუნივერსითი, ბათუმის </w:t>
      </w:r>
    </w:p>
    <w:p w14:paraId="394BF1B8" w14:textId="231479EC" w:rsidR="003C5D6B" w:rsidRDefault="003C5D6B" w:rsidP="004E421A">
      <w:pPr>
        <w:spacing w:after="0"/>
        <w:jc w:val="right"/>
        <w:rPr>
          <w:rFonts w:asciiTheme="majorHAnsi" w:eastAsia="Merriweather" w:hAnsiTheme="majorHAnsi" w:cstheme="majorHAnsi"/>
          <w:i/>
          <w:sz w:val="24"/>
          <w:szCs w:val="24"/>
          <w:lang w:val="ka-GE"/>
        </w:rPr>
      </w:pPr>
      <w:r>
        <w:rPr>
          <w:rFonts w:asciiTheme="majorHAnsi" w:eastAsia="Merriweather" w:hAnsiTheme="majorHAnsi" w:cstheme="majorHAnsi"/>
          <w:i/>
          <w:sz w:val="24"/>
          <w:szCs w:val="24"/>
          <w:lang w:val="ka-GE"/>
        </w:rPr>
        <w:t>რექტორის 2024 წლის 20 თებერვლის N03/</w:t>
      </w:r>
      <w:r w:rsidR="00BE0F47">
        <w:rPr>
          <w:rFonts w:asciiTheme="majorHAnsi" w:eastAsia="Merriweather" w:hAnsiTheme="majorHAnsi" w:cstheme="majorHAnsi"/>
          <w:i/>
          <w:sz w:val="24"/>
          <w:szCs w:val="24"/>
          <w:lang w:val="ka-GE"/>
        </w:rPr>
        <w:t>14</w:t>
      </w:r>
      <w:r>
        <w:rPr>
          <w:rFonts w:asciiTheme="majorHAnsi" w:eastAsia="Merriweather" w:hAnsiTheme="majorHAnsi" w:cstheme="majorHAnsi"/>
          <w:i/>
          <w:sz w:val="24"/>
          <w:szCs w:val="24"/>
          <w:lang w:val="ka-GE"/>
        </w:rPr>
        <w:t xml:space="preserve"> ბრძანებით</w:t>
      </w:r>
    </w:p>
    <w:p w14:paraId="41FF50E9" w14:textId="3BEDF684" w:rsidR="00851574" w:rsidRPr="00051EF6" w:rsidRDefault="00851574" w:rsidP="004E421A">
      <w:pPr>
        <w:spacing w:after="0"/>
        <w:jc w:val="right"/>
        <w:rPr>
          <w:rFonts w:asciiTheme="majorHAnsi" w:eastAsia="Merriweather" w:hAnsiTheme="majorHAnsi" w:cstheme="majorHAnsi"/>
          <w:i/>
          <w:sz w:val="24"/>
          <w:szCs w:val="24"/>
          <w:lang w:val="ka-GE"/>
        </w:rPr>
      </w:pPr>
      <w:r>
        <w:rPr>
          <w:rFonts w:asciiTheme="majorHAnsi" w:eastAsia="Merriweather" w:hAnsiTheme="majorHAnsi" w:cstheme="majorHAnsi"/>
          <w:i/>
          <w:sz w:val="24"/>
          <w:szCs w:val="24"/>
          <w:lang w:val="ka-GE"/>
        </w:rPr>
        <w:t xml:space="preserve">ცვლილებები შესულია რექტორის 2025 წლის </w:t>
      </w:r>
      <w:r w:rsidR="004108A0">
        <w:rPr>
          <w:rFonts w:asciiTheme="majorHAnsi" w:eastAsia="Merriweather" w:hAnsiTheme="majorHAnsi" w:cstheme="majorHAnsi"/>
          <w:i/>
          <w:sz w:val="24"/>
          <w:szCs w:val="24"/>
          <w:lang w:val="ka-GE"/>
        </w:rPr>
        <w:t>7</w:t>
      </w:r>
      <w:r>
        <w:rPr>
          <w:rFonts w:asciiTheme="majorHAnsi" w:eastAsia="Merriweather" w:hAnsiTheme="majorHAnsi" w:cstheme="majorHAnsi"/>
          <w:i/>
          <w:sz w:val="24"/>
          <w:szCs w:val="24"/>
          <w:lang w:val="ka-GE"/>
        </w:rPr>
        <w:t xml:space="preserve"> აგვისტოს </w:t>
      </w:r>
      <w:r w:rsidR="004108A0">
        <w:rPr>
          <w:rFonts w:asciiTheme="majorHAnsi" w:eastAsia="Merriweather" w:hAnsiTheme="majorHAnsi" w:cstheme="majorHAnsi"/>
          <w:i/>
          <w:sz w:val="24"/>
          <w:szCs w:val="24"/>
          <w:lang w:val="ka-GE"/>
        </w:rPr>
        <w:t xml:space="preserve">03/24 </w:t>
      </w:r>
      <w:r>
        <w:rPr>
          <w:rFonts w:asciiTheme="majorHAnsi" w:eastAsia="Merriweather" w:hAnsiTheme="majorHAnsi" w:cstheme="majorHAnsi"/>
          <w:i/>
          <w:sz w:val="24"/>
          <w:szCs w:val="24"/>
          <w:lang w:val="ka-GE"/>
        </w:rPr>
        <w:t>ბრძანებით</w:t>
      </w:r>
    </w:p>
    <w:p w14:paraId="0B7977A3" w14:textId="77777777" w:rsidR="009B192A" w:rsidRPr="00FF530B" w:rsidRDefault="009B192A" w:rsidP="004E421A">
      <w:pPr>
        <w:spacing w:after="0"/>
        <w:jc w:val="right"/>
        <w:rPr>
          <w:rFonts w:asciiTheme="majorHAnsi" w:eastAsia="Merriweather" w:hAnsiTheme="majorHAnsi" w:cstheme="majorHAnsi"/>
          <w:i/>
          <w:sz w:val="24"/>
          <w:szCs w:val="24"/>
        </w:rPr>
      </w:pPr>
    </w:p>
    <w:p w14:paraId="4DEF6E59" w14:textId="77777777" w:rsidR="009B192A" w:rsidRPr="00FF530B" w:rsidRDefault="009B192A" w:rsidP="004E421A">
      <w:pPr>
        <w:spacing w:after="0"/>
        <w:jc w:val="right"/>
        <w:rPr>
          <w:rFonts w:asciiTheme="majorHAnsi" w:eastAsia="Merriweather" w:hAnsiTheme="majorHAnsi" w:cstheme="majorHAnsi"/>
          <w:i/>
          <w:sz w:val="24"/>
          <w:szCs w:val="24"/>
        </w:rPr>
      </w:pPr>
    </w:p>
    <w:p w14:paraId="756926C4" w14:textId="77777777" w:rsidR="009B192A" w:rsidRPr="00FF530B" w:rsidRDefault="009B192A" w:rsidP="004E421A">
      <w:pPr>
        <w:spacing w:after="0"/>
        <w:jc w:val="right"/>
        <w:rPr>
          <w:rFonts w:asciiTheme="majorHAnsi" w:eastAsia="Merriweather" w:hAnsiTheme="majorHAnsi" w:cstheme="majorHAnsi"/>
          <w:i/>
          <w:sz w:val="24"/>
          <w:szCs w:val="24"/>
        </w:rPr>
      </w:pPr>
    </w:p>
    <w:p w14:paraId="5E01369F" w14:textId="77777777" w:rsidR="009B192A" w:rsidRPr="00FF530B" w:rsidRDefault="009B192A" w:rsidP="004E421A">
      <w:pPr>
        <w:spacing w:after="0"/>
        <w:jc w:val="right"/>
        <w:rPr>
          <w:rFonts w:asciiTheme="majorHAnsi" w:eastAsia="Merriweather" w:hAnsiTheme="majorHAnsi" w:cstheme="majorHAnsi"/>
          <w:i/>
          <w:sz w:val="24"/>
          <w:szCs w:val="24"/>
        </w:rPr>
      </w:pPr>
    </w:p>
    <w:p w14:paraId="6F9950B1" w14:textId="77777777" w:rsidR="009B192A" w:rsidRPr="00FF530B" w:rsidRDefault="009B192A" w:rsidP="004E421A">
      <w:pPr>
        <w:spacing w:after="0"/>
        <w:jc w:val="right"/>
        <w:rPr>
          <w:rFonts w:asciiTheme="majorHAnsi" w:eastAsia="Merriweather" w:hAnsiTheme="majorHAnsi" w:cstheme="majorHAnsi"/>
          <w:i/>
          <w:sz w:val="24"/>
          <w:szCs w:val="24"/>
        </w:rPr>
      </w:pPr>
    </w:p>
    <w:p w14:paraId="67B99BD2" w14:textId="77777777" w:rsidR="009B192A" w:rsidRDefault="009B192A" w:rsidP="004E421A">
      <w:pPr>
        <w:spacing w:after="0"/>
        <w:rPr>
          <w:rFonts w:asciiTheme="majorHAnsi" w:eastAsia="Merriweather" w:hAnsiTheme="majorHAnsi" w:cstheme="majorHAnsi"/>
          <w:b/>
          <w:sz w:val="24"/>
          <w:szCs w:val="24"/>
        </w:rPr>
      </w:pPr>
    </w:p>
    <w:p w14:paraId="6D4B79E2" w14:textId="77777777" w:rsidR="00F94EE1" w:rsidRDefault="00F94EE1" w:rsidP="004E421A">
      <w:pPr>
        <w:spacing w:after="0"/>
        <w:rPr>
          <w:rFonts w:asciiTheme="majorHAnsi" w:eastAsia="Merriweather" w:hAnsiTheme="majorHAnsi" w:cstheme="majorHAnsi"/>
          <w:b/>
          <w:sz w:val="24"/>
          <w:szCs w:val="24"/>
        </w:rPr>
      </w:pPr>
    </w:p>
    <w:p w14:paraId="038FD51B" w14:textId="77777777" w:rsidR="00F94EE1" w:rsidRDefault="00F94EE1" w:rsidP="004E421A">
      <w:pPr>
        <w:spacing w:after="0"/>
        <w:rPr>
          <w:rFonts w:asciiTheme="majorHAnsi" w:eastAsia="Merriweather" w:hAnsiTheme="majorHAnsi" w:cstheme="majorHAnsi"/>
          <w:b/>
          <w:sz w:val="24"/>
          <w:szCs w:val="24"/>
        </w:rPr>
      </w:pPr>
    </w:p>
    <w:p w14:paraId="3FEF25FB" w14:textId="77777777" w:rsidR="00F94EE1" w:rsidRDefault="00F94EE1" w:rsidP="004E421A">
      <w:pPr>
        <w:spacing w:after="0"/>
        <w:rPr>
          <w:rFonts w:asciiTheme="majorHAnsi" w:eastAsia="Merriweather" w:hAnsiTheme="majorHAnsi" w:cstheme="majorHAnsi"/>
          <w:b/>
          <w:sz w:val="24"/>
          <w:szCs w:val="24"/>
        </w:rPr>
      </w:pPr>
    </w:p>
    <w:p w14:paraId="5490D85D" w14:textId="77777777" w:rsidR="00F94EE1" w:rsidRDefault="00F94EE1" w:rsidP="004E421A">
      <w:pPr>
        <w:spacing w:after="0"/>
        <w:rPr>
          <w:rFonts w:asciiTheme="majorHAnsi" w:eastAsia="Merriweather" w:hAnsiTheme="majorHAnsi" w:cstheme="majorHAnsi"/>
          <w:b/>
          <w:sz w:val="24"/>
          <w:szCs w:val="24"/>
        </w:rPr>
      </w:pPr>
    </w:p>
    <w:p w14:paraId="53C93AE1" w14:textId="77777777" w:rsidR="00F94EE1" w:rsidRDefault="00F94EE1" w:rsidP="004E421A">
      <w:pPr>
        <w:spacing w:after="0"/>
        <w:rPr>
          <w:rFonts w:asciiTheme="majorHAnsi" w:eastAsia="Merriweather" w:hAnsiTheme="majorHAnsi" w:cstheme="majorHAnsi"/>
          <w:b/>
          <w:sz w:val="24"/>
          <w:szCs w:val="24"/>
        </w:rPr>
      </w:pPr>
    </w:p>
    <w:p w14:paraId="69E4B46F" w14:textId="77777777" w:rsidR="00F94EE1" w:rsidRDefault="00F94EE1" w:rsidP="004E421A">
      <w:pPr>
        <w:spacing w:after="0"/>
        <w:rPr>
          <w:rFonts w:asciiTheme="majorHAnsi" w:eastAsia="Merriweather" w:hAnsiTheme="majorHAnsi" w:cstheme="majorHAnsi"/>
          <w:b/>
          <w:sz w:val="24"/>
          <w:szCs w:val="24"/>
        </w:rPr>
      </w:pPr>
    </w:p>
    <w:p w14:paraId="05EAF958" w14:textId="77777777" w:rsidR="00F94EE1" w:rsidRDefault="00F94EE1" w:rsidP="004E421A">
      <w:pPr>
        <w:spacing w:after="0"/>
        <w:rPr>
          <w:rFonts w:asciiTheme="majorHAnsi" w:eastAsia="Merriweather" w:hAnsiTheme="majorHAnsi" w:cstheme="majorHAnsi"/>
          <w:b/>
          <w:sz w:val="24"/>
          <w:szCs w:val="24"/>
        </w:rPr>
      </w:pPr>
    </w:p>
    <w:p w14:paraId="226C517A" w14:textId="77777777" w:rsidR="00F94EE1" w:rsidRPr="00FF530B" w:rsidRDefault="00F94EE1" w:rsidP="004E421A">
      <w:pPr>
        <w:spacing w:after="0"/>
        <w:rPr>
          <w:rFonts w:asciiTheme="majorHAnsi" w:eastAsia="Merriweather" w:hAnsiTheme="majorHAnsi" w:cstheme="majorHAnsi"/>
          <w:b/>
          <w:sz w:val="24"/>
          <w:szCs w:val="24"/>
        </w:rPr>
      </w:pPr>
    </w:p>
    <w:p w14:paraId="2F751324" w14:textId="316C318E" w:rsidR="009B192A" w:rsidRPr="00FF530B" w:rsidRDefault="007D0E3A" w:rsidP="004E421A">
      <w:pPr>
        <w:spacing w:after="0" w:line="240" w:lineRule="auto"/>
        <w:jc w:val="center"/>
        <w:rPr>
          <w:rFonts w:asciiTheme="majorHAnsi" w:hAnsiTheme="majorHAnsi" w:cstheme="majorHAnsi"/>
          <w:b/>
          <w:color w:val="2F5496"/>
          <w:sz w:val="30"/>
          <w:szCs w:val="30"/>
          <w:lang w:val="ka-GE"/>
        </w:rPr>
      </w:pPr>
      <w:r>
        <w:rPr>
          <w:rFonts w:asciiTheme="majorHAnsi" w:hAnsiTheme="majorHAnsi" w:cstheme="majorHAnsi"/>
          <w:b/>
          <w:color w:val="2F5496"/>
          <w:sz w:val="30"/>
          <w:szCs w:val="30"/>
          <w:lang w:val="ka-GE"/>
        </w:rPr>
        <w:t>სტუდენტ</w:t>
      </w:r>
      <w:r w:rsidR="00051EF6">
        <w:rPr>
          <w:rFonts w:asciiTheme="majorHAnsi" w:hAnsiTheme="majorHAnsi" w:cstheme="majorHAnsi"/>
          <w:b/>
          <w:color w:val="2F5496"/>
          <w:sz w:val="30"/>
          <w:szCs w:val="30"/>
          <w:lang w:val="ka-GE"/>
        </w:rPr>
        <w:t>თა</w:t>
      </w:r>
      <w:r w:rsidR="009B192A" w:rsidRPr="00FF530B">
        <w:rPr>
          <w:rFonts w:asciiTheme="majorHAnsi" w:hAnsiTheme="majorHAnsi" w:cstheme="majorHAnsi"/>
          <w:b/>
          <w:color w:val="2F5496"/>
          <w:sz w:val="30"/>
          <w:szCs w:val="30"/>
          <w:lang w:val="ka-GE"/>
        </w:rPr>
        <w:t xml:space="preserve"> ეთიკის</w:t>
      </w:r>
      <w:r>
        <w:rPr>
          <w:rFonts w:asciiTheme="majorHAnsi" w:hAnsiTheme="majorHAnsi" w:cstheme="majorHAnsi"/>
          <w:b/>
          <w:color w:val="2F5496"/>
          <w:sz w:val="30"/>
          <w:szCs w:val="30"/>
          <w:lang w:val="ka-GE"/>
        </w:rPr>
        <w:t xml:space="preserve"> </w:t>
      </w:r>
      <w:r w:rsidR="009B192A" w:rsidRPr="00FF530B">
        <w:rPr>
          <w:rFonts w:asciiTheme="majorHAnsi" w:hAnsiTheme="majorHAnsi" w:cstheme="majorHAnsi"/>
          <w:b/>
          <w:color w:val="2F5496"/>
          <w:sz w:val="30"/>
          <w:szCs w:val="30"/>
          <w:lang w:val="ka-GE"/>
        </w:rPr>
        <w:t>კოდექსი</w:t>
      </w:r>
    </w:p>
    <w:p w14:paraId="396C064C" w14:textId="77777777" w:rsidR="009B192A" w:rsidRPr="00FF530B" w:rsidRDefault="009B192A" w:rsidP="004E421A">
      <w:pPr>
        <w:spacing w:after="0"/>
        <w:jc w:val="center"/>
        <w:rPr>
          <w:rFonts w:asciiTheme="majorHAnsi" w:hAnsiTheme="majorHAnsi" w:cstheme="majorHAnsi"/>
          <w:sz w:val="24"/>
          <w:szCs w:val="24"/>
          <w:lang w:val="ka-GE"/>
        </w:rPr>
      </w:pPr>
    </w:p>
    <w:p w14:paraId="1DF4D33D" w14:textId="6207A47F" w:rsidR="003C5D6B" w:rsidRDefault="003C5D6B" w:rsidP="004E421A">
      <w:pPr>
        <w:spacing w:after="0"/>
        <w:rPr>
          <w:rFonts w:asciiTheme="majorHAnsi" w:hAnsiTheme="majorHAnsi" w:cstheme="majorHAnsi"/>
          <w:sz w:val="24"/>
          <w:szCs w:val="24"/>
          <w:lang w:val="ka-GE"/>
        </w:rPr>
      </w:pPr>
    </w:p>
    <w:p w14:paraId="2D14FD65" w14:textId="77777777" w:rsidR="003C5D6B" w:rsidRDefault="003C5D6B" w:rsidP="004E421A">
      <w:pPr>
        <w:spacing w:after="0"/>
        <w:rPr>
          <w:rFonts w:asciiTheme="majorHAnsi" w:hAnsiTheme="majorHAnsi" w:cstheme="majorHAnsi"/>
          <w:sz w:val="24"/>
          <w:szCs w:val="24"/>
          <w:lang w:val="ka-GE"/>
        </w:rPr>
      </w:pPr>
    </w:p>
    <w:p w14:paraId="3F45AEA0" w14:textId="77777777" w:rsidR="003C5D6B" w:rsidRDefault="003C5D6B" w:rsidP="004E421A">
      <w:pPr>
        <w:spacing w:after="0"/>
        <w:rPr>
          <w:rFonts w:asciiTheme="majorHAnsi" w:hAnsiTheme="majorHAnsi" w:cstheme="majorHAnsi"/>
          <w:sz w:val="24"/>
          <w:szCs w:val="24"/>
          <w:lang w:val="ka-GE"/>
        </w:rPr>
      </w:pPr>
    </w:p>
    <w:p w14:paraId="61F5E48B" w14:textId="77777777" w:rsidR="003C5D6B" w:rsidRDefault="003C5D6B" w:rsidP="004E421A">
      <w:pPr>
        <w:spacing w:after="0"/>
        <w:rPr>
          <w:rFonts w:asciiTheme="majorHAnsi" w:hAnsiTheme="majorHAnsi" w:cstheme="majorHAnsi"/>
          <w:sz w:val="24"/>
          <w:szCs w:val="24"/>
          <w:lang w:val="ka-GE"/>
        </w:rPr>
      </w:pPr>
    </w:p>
    <w:p w14:paraId="0A5C3791" w14:textId="77777777" w:rsidR="003C5D6B" w:rsidRDefault="003C5D6B" w:rsidP="004E421A">
      <w:pPr>
        <w:spacing w:after="0"/>
        <w:rPr>
          <w:rFonts w:asciiTheme="majorHAnsi" w:hAnsiTheme="majorHAnsi" w:cstheme="majorHAnsi"/>
          <w:sz w:val="24"/>
          <w:szCs w:val="24"/>
          <w:lang w:val="ka-GE"/>
        </w:rPr>
      </w:pPr>
    </w:p>
    <w:p w14:paraId="52FC0E10" w14:textId="77777777" w:rsidR="003C5D6B" w:rsidRDefault="003C5D6B" w:rsidP="004E421A">
      <w:pPr>
        <w:spacing w:after="0"/>
        <w:rPr>
          <w:rFonts w:asciiTheme="majorHAnsi" w:hAnsiTheme="majorHAnsi" w:cstheme="majorHAnsi"/>
          <w:sz w:val="24"/>
          <w:szCs w:val="24"/>
          <w:lang w:val="ka-GE"/>
        </w:rPr>
      </w:pPr>
    </w:p>
    <w:p w14:paraId="6540A294" w14:textId="77777777" w:rsidR="003C5D6B" w:rsidRDefault="003C5D6B" w:rsidP="004E421A">
      <w:pPr>
        <w:spacing w:after="0"/>
        <w:rPr>
          <w:rFonts w:asciiTheme="majorHAnsi" w:hAnsiTheme="majorHAnsi" w:cstheme="majorHAnsi"/>
          <w:sz w:val="24"/>
          <w:szCs w:val="24"/>
          <w:lang w:val="ka-GE"/>
        </w:rPr>
      </w:pPr>
    </w:p>
    <w:p w14:paraId="3FB9838D" w14:textId="77777777" w:rsidR="003C5D6B" w:rsidRDefault="003C5D6B" w:rsidP="004E421A">
      <w:pPr>
        <w:spacing w:after="0"/>
        <w:rPr>
          <w:rFonts w:asciiTheme="majorHAnsi" w:hAnsiTheme="majorHAnsi" w:cstheme="majorHAnsi"/>
          <w:sz w:val="24"/>
          <w:szCs w:val="24"/>
          <w:lang w:val="ka-GE"/>
        </w:rPr>
      </w:pPr>
    </w:p>
    <w:p w14:paraId="3A05E425" w14:textId="77777777" w:rsidR="003C5D6B" w:rsidRDefault="003C5D6B" w:rsidP="004E421A">
      <w:pPr>
        <w:spacing w:after="0"/>
        <w:rPr>
          <w:rFonts w:asciiTheme="majorHAnsi" w:hAnsiTheme="majorHAnsi" w:cstheme="majorHAnsi"/>
          <w:sz w:val="24"/>
          <w:szCs w:val="24"/>
          <w:lang w:val="ka-GE"/>
        </w:rPr>
      </w:pPr>
    </w:p>
    <w:p w14:paraId="2E709F93" w14:textId="77777777" w:rsidR="003C5D6B" w:rsidRDefault="003C5D6B" w:rsidP="004E421A">
      <w:pPr>
        <w:spacing w:after="0"/>
        <w:rPr>
          <w:rFonts w:asciiTheme="majorHAnsi" w:hAnsiTheme="majorHAnsi" w:cstheme="majorHAnsi"/>
          <w:sz w:val="24"/>
          <w:szCs w:val="24"/>
          <w:lang w:val="ka-GE"/>
        </w:rPr>
      </w:pPr>
    </w:p>
    <w:p w14:paraId="5C90E2E4" w14:textId="77777777" w:rsidR="003C5D6B" w:rsidRDefault="003C5D6B" w:rsidP="004E421A">
      <w:pPr>
        <w:spacing w:after="0"/>
        <w:rPr>
          <w:rFonts w:asciiTheme="majorHAnsi" w:hAnsiTheme="majorHAnsi" w:cstheme="majorHAnsi"/>
          <w:sz w:val="24"/>
          <w:szCs w:val="24"/>
          <w:lang w:val="ka-GE"/>
        </w:rPr>
      </w:pPr>
    </w:p>
    <w:p w14:paraId="38FE1154" w14:textId="77777777" w:rsidR="003C5D6B" w:rsidRDefault="003C5D6B" w:rsidP="004E421A">
      <w:pPr>
        <w:spacing w:after="0"/>
        <w:rPr>
          <w:rFonts w:asciiTheme="majorHAnsi" w:hAnsiTheme="majorHAnsi" w:cstheme="majorHAnsi"/>
          <w:sz w:val="24"/>
          <w:szCs w:val="24"/>
          <w:lang w:val="ka-GE"/>
        </w:rPr>
      </w:pPr>
    </w:p>
    <w:p w14:paraId="38CD1714" w14:textId="77777777" w:rsidR="003C5D6B" w:rsidRDefault="003C5D6B" w:rsidP="004E421A">
      <w:pPr>
        <w:spacing w:after="0"/>
        <w:rPr>
          <w:rFonts w:asciiTheme="majorHAnsi" w:hAnsiTheme="majorHAnsi" w:cstheme="majorHAnsi"/>
          <w:sz w:val="24"/>
          <w:szCs w:val="24"/>
          <w:lang w:val="ka-GE"/>
        </w:rPr>
      </w:pPr>
    </w:p>
    <w:p w14:paraId="7649FEA2" w14:textId="77777777" w:rsidR="003C5D6B" w:rsidRDefault="003C5D6B" w:rsidP="004E421A">
      <w:pPr>
        <w:spacing w:after="0"/>
        <w:rPr>
          <w:rFonts w:asciiTheme="majorHAnsi" w:hAnsiTheme="majorHAnsi" w:cstheme="majorHAnsi"/>
          <w:sz w:val="24"/>
          <w:szCs w:val="24"/>
          <w:lang w:val="ka-GE"/>
        </w:rPr>
      </w:pPr>
    </w:p>
    <w:p w14:paraId="009A3CAB" w14:textId="77777777" w:rsidR="003C5D6B" w:rsidRDefault="003C5D6B" w:rsidP="004E421A">
      <w:pPr>
        <w:spacing w:after="0"/>
        <w:rPr>
          <w:rFonts w:asciiTheme="majorHAnsi" w:hAnsiTheme="majorHAnsi" w:cstheme="majorHAnsi"/>
          <w:sz w:val="24"/>
          <w:szCs w:val="24"/>
          <w:lang w:val="ka-GE"/>
        </w:rPr>
      </w:pPr>
    </w:p>
    <w:p w14:paraId="42992FD6" w14:textId="77777777" w:rsidR="003C5D6B" w:rsidRDefault="003C5D6B" w:rsidP="004E421A">
      <w:pPr>
        <w:spacing w:after="0"/>
        <w:rPr>
          <w:rFonts w:asciiTheme="majorHAnsi" w:hAnsiTheme="majorHAnsi" w:cstheme="majorHAnsi"/>
          <w:sz w:val="24"/>
          <w:szCs w:val="24"/>
          <w:lang w:val="ka-GE"/>
        </w:rPr>
      </w:pPr>
    </w:p>
    <w:p w14:paraId="15D14884" w14:textId="77777777" w:rsidR="003C5D6B" w:rsidRDefault="003C5D6B" w:rsidP="004E421A">
      <w:pPr>
        <w:spacing w:after="0"/>
        <w:rPr>
          <w:rFonts w:asciiTheme="majorHAnsi" w:hAnsiTheme="majorHAnsi" w:cstheme="majorHAnsi"/>
          <w:sz w:val="24"/>
          <w:szCs w:val="24"/>
          <w:lang w:val="ka-GE"/>
        </w:rPr>
      </w:pPr>
    </w:p>
    <w:p w14:paraId="22B40F80" w14:textId="77777777" w:rsidR="003C5D6B" w:rsidRDefault="003C5D6B" w:rsidP="004E421A">
      <w:pPr>
        <w:spacing w:after="0"/>
        <w:rPr>
          <w:rFonts w:asciiTheme="majorHAnsi" w:hAnsiTheme="majorHAnsi" w:cstheme="majorHAnsi"/>
          <w:sz w:val="24"/>
          <w:szCs w:val="24"/>
          <w:lang w:val="ka-GE"/>
        </w:rPr>
      </w:pPr>
    </w:p>
    <w:p w14:paraId="3611C67C" w14:textId="065F491D" w:rsidR="003C5D6B" w:rsidRPr="00FF530B" w:rsidRDefault="00C95A9D" w:rsidP="003C5D6B">
      <w:pPr>
        <w:spacing w:after="0"/>
        <w:jc w:val="center"/>
        <w:rPr>
          <w:rFonts w:asciiTheme="majorHAnsi" w:hAnsiTheme="majorHAnsi" w:cstheme="majorHAnsi"/>
          <w:sz w:val="24"/>
          <w:szCs w:val="24"/>
          <w:lang w:val="ka-GE"/>
        </w:rPr>
      </w:pPr>
      <w:r>
        <w:rPr>
          <w:rFonts w:asciiTheme="majorHAnsi" w:hAnsiTheme="majorHAnsi" w:cstheme="majorHAnsi"/>
          <w:sz w:val="24"/>
          <w:szCs w:val="24"/>
          <w:lang w:val="ka-GE"/>
        </w:rPr>
        <w:t xml:space="preserve"> </w:t>
      </w:r>
    </w:p>
    <w:sdt>
      <w:sdtPr>
        <w:rPr>
          <w:rFonts w:asciiTheme="minorHAnsi" w:eastAsiaTheme="minorHAnsi" w:hAnsiTheme="minorHAnsi" w:cstheme="minorBidi"/>
          <w:color w:val="auto"/>
          <w:sz w:val="22"/>
          <w:szCs w:val="22"/>
        </w:rPr>
        <w:id w:val="-357741110"/>
        <w:docPartObj>
          <w:docPartGallery w:val="Table of Contents"/>
          <w:docPartUnique/>
        </w:docPartObj>
      </w:sdtPr>
      <w:sdtEndPr>
        <w:rPr>
          <w:b/>
          <w:bCs/>
          <w:noProof/>
        </w:rPr>
      </w:sdtEndPr>
      <w:sdtContent>
        <w:p w14:paraId="25ABF6F4" w14:textId="1CE64BDF" w:rsidR="00A25462" w:rsidRPr="00A25462" w:rsidRDefault="00A25462">
          <w:pPr>
            <w:pStyle w:val="ac"/>
            <w:rPr>
              <w:lang w:val="ka-GE"/>
            </w:rPr>
          </w:pPr>
          <w:r>
            <w:rPr>
              <w:lang w:val="ka-GE"/>
            </w:rPr>
            <w:t>სარჩევი</w:t>
          </w:r>
        </w:p>
        <w:p w14:paraId="44931022" w14:textId="35BAEB3C" w:rsidR="00C95A9D" w:rsidRDefault="00A25462">
          <w:pPr>
            <w:pStyle w:val="11"/>
            <w:tabs>
              <w:tab w:val="right" w:leader="dot" w:pos="9350"/>
            </w:tabs>
            <w:rPr>
              <w:rFonts w:cstheme="minorBidi"/>
              <w:noProof/>
              <w:kern w:val="2"/>
              <w:sz w:val="24"/>
              <w:szCs w:val="24"/>
              <w:lang w:val="ru-RU" w:eastAsia="ru-RU"/>
              <w14:ligatures w14:val="standardContextual"/>
            </w:rPr>
          </w:pPr>
          <w:r>
            <w:fldChar w:fldCharType="begin"/>
          </w:r>
          <w:r>
            <w:instrText xml:space="preserve"> TOC \o "1-3" \h \z \u </w:instrText>
          </w:r>
          <w:r>
            <w:fldChar w:fldCharType="separate"/>
          </w:r>
          <w:hyperlink w:anchor="_Toc231481677" w:history="1">
            <w:r w:rsidR="00C95A9D" w:rsidRPr="00902660">
              <w:rPr>
                <w:rStyle w:val="ab"/>
                <w:noProof/>
                <w:lang w:val="ka-GE"/>
              </w:rPr>
              <w:t>თავი I. ზოგადი დებულებები</w:t>
            </w:r>
            <w:r w:rsidR="00C95A9D">
              <w:rPr>
                <w:noProof/>
                <w:webHidden/>
              </w:rPr>
              <w:tab/>
            </w:r>
            <w:r w:rsidR="00C95A9D">
              <w:rPr>
                <w:noProof/>
                <w:webHidden/>
              </w:rPr>
              <w:fldChar w:fldCharType="begin"/>
            </w:r>
            <w:r w:rsidR="00C95A9D">
              <w:rPr>
                <w:noProof/>
                <w:webHidden/>
              </w:rPr>
              <w:instrText xml:space="preserve"> PAGEREF _Toc231481677 \h </w:instrText>
            </w:r>
            <w:r w:rsidR="00C95A9D">
              <w:rPr>
                <w:noProof/>
                <w:webHidden/>
              </w:rPr>
            </w:r>
            <w:r w:rsidR="00C95A9D">
              <w:rPr>
                <w:noProof/>
                <w:webHidden/>
              </w:rPr>
              <w:fldChar w:fldCharType="separate"/>
            </w:r>
            <w:r w:rsidR="00C95A9D">
              <w:rPr>
                <w:noProof/>
                <w:webHidden/>
              </w:rPr>
              <w:t>3</w:t>
            </w:r>
            <w:r w:rsidR="00C95A9D">
              <w:rPr>
                <w:noProof/>
                <w:webHidden/>
              </w:rPr>
              <w:fldChar w:fldCharType="end"/>
            </w:r>
          </w:hyperlink>
        </w:p>
        <w:p w14:paraId="58DED3B9" w14:textId="31547E83" w:rsidR="00C95A9D" w:rsidRDefault="00C95A9D">
          <w:pPr>
            <w:pStyle w:val="21"/>
            <w:tabs>
              <w:tab w:val="right" w:leader="dot" w:pos="9350"/>
            </w:tabs>
            <w:rPr>
              <w:rFonts w:cstheme="minorBidi"/>
              <w:noProof/>
              <w:kern w:val="2"/>
              <w:sz w:val="24"/>
              <w:szCs w:val="24"/>
              <w:lang w:val="ru-RU" w:eastAsia="ru-RU"/>
              <w14:ligatures w14:val="standardContextual"/>
            </w:rPr>
          </w:pPr>
          <w:hyperlink w:anchor="_Toc231481678" w:history="1">
            <w:r w:rsidRPr="00902660">
              <w:rPr>
                <w:rStyle w:val="ab"/>
                <w:noProof/>
              </w:rPr>
              <w:t>მუხლი 1. რეგულირების სფერო</w:t>
            </w:r>
            <w:r>
              <w:rPr>
                <w:noProof/>
                <w:webHidden/>
              </w:rPr>
              <w:tab/>
            </w:r>
            <w:r>
              <w:rPr>
                <w:noProof/>
                <w:webHidden/>
              </w:rPr>
              <w:fldChar w:fldCharType="begin"/>
            </w:r>
            <w:r>
              <w:rPr>
                <w:noProof/>
                <w:webHidden/>
              </w:rPr>
              <w:instrText xml:space="preserve"> PAGEREF _Toc231481678 \h </w:instrText>
            </w:r>
            <w:r>
              <w:rPr>
                <w:noProof/>
                <w:webHidden/>
              </w:rPr>
            </w:r>
            <w:r>
              <w:rPr>
                <w:noProof/>
                <w:webHidden/>
              </w:rPr>
              <w:fldChar w:fldCharType="separate"/>
            </w:r>
            <w:r>
              <w:rPr>
                <w:noProof/>
                <w:webHidden/>
              </w:rPr>
              <w:t>3</w:t>
            </w:r>
            <w:r>
              <w:rPr>
                <w:noProof/>
                <w:webHidden/>
              </w:rPr>
              <w:fldChar w:fldCharType="end"/>
            </w:r>
          </w:hyperlink>
        </w:p>
        <w:p w14:paraId="776D4535" w14:textId="66103010" w:rsidR="00C95A9D" w:rsidRDefault="00C95A9D">
          <w:pPr>
            <w:pStyle w:val="21"/>
            <w:tabs>
              <w:tab w:val="right" w:leader="dot" w:pos="9350"/>
            </w:tabs>
            <w:rPr>
              <w:rFonts w:cstheme="minorBidi"/>
              <w:noProof/>
              <w:kern w:val="2"/>
              <w:sz w:val="24"/>
              <w:szCs w:val="24"/>
              <w:lang w:val="ru-RU" w:eastAsia="ru-RU"/>
              <w14:ligatures w14:val="standardContextual"/>
            </w:rPr>
          </w:pPr>
          <w:hyperlink w:anchor="_Toc231481679" w:history="1">
            <w:r w:rsidRPr="00902660">
              <w:rPr>
                <w:rStyle w:val="ab"/>
                <w:rFonts w:eastAsia="Calibri"/>
                <w:noProof/>
              </w:rPr>
              <w:t>მუხლი 2. კოდექსის ნორმების წინაშე თანასწორობის პრინციპები</w:t>
            </w:r>
            <w:r>
              <w:rPr>
                <w:noProof/>
                <w:webHidden/>
              </w:rPr>
              <w:tab/>
            </w:r>
            <w:r>
              <w:rPr>
                <w:noProof/>
                <w:webHidden/>
              </w:rPr>
              <w:fldChar w:fldCharType="begin"/>
            </w:r>
            <w:r>
              <w:rPr>
                <w:noProof/>
                <w:webHidden/>
              </w:rPr>
              <w:instrText xml:space="preserve"> PAGEREF _Toc231481679 \h </w:instrText>
            </w:r>
            <w:r>
              <w:rPr>
                <w:noProof/>
                <w:webHidden/>
              </w:rPr>
            </w:r>
            <w:r>
              <w:rPr>
                <w:noProof/>
                <w:webHidden/>
              </w:rPr>
              <w:fldChar w:fldCharType="separate"/>
            </w:r>
            <w:r>
              <w:rPr>
                <w:noProof/>
                <w:webHidden/>
              </w:rPr>
              <w:t>3</w:t>
            </w:r>
            <w:r>
              <w:rPr>
                <w:noProof/>
                <w:webHidden/>
              </w:rPr>
              <w:fldChar w:fldCharType="end"/>
            </w:r>
          </w:hyperlink>
        </w:p>
        <w:p w14:paraId="3604FCC3" w14:textId="1C0F4A3C" w:rsidR="00C95A9D" w:rsidRDefault="00C95A9D">
          <w:pPr>
            <w:pStyle w:val="11"/>
            <w:tabs>
              <w:tab w:val="right" w:leader="dot" w:pos="9350"/>
            </w:tabs>
            <w:rPr>
              <w:rFonts w:cstheme="minorBidi"/>
              <w:noProof/>
              <w:kern w:val="2"/>
              <w:sz w:val="24"/>
              <w:szCs w:val="24"/>
              <w:lang w:val="ru-RU" w:eastAsia="ru-RU"/>
              <w14:ligatures w14:val="standardContextual"/>
            </w:rPr>
          </w:pPr>
          <w:hyperlink w:anchor="_Toc231481680" w:history="1">
            <w:r w:rsidRPr="00902660">
              <w:rPr>
                <w:rStyle w:val="ab"/>
                <w:noProof/>
                <w:lang w:val="ka-GE"/>
              </w:rPr>
              <w:t>თავი II. სტუდენტთა უფლებები, ვალდებულებები და ეთიკური ღირებულებები</w:t>
            </w:r>
            <w:r>
              <w:rPr>
                <w:noProof/>
                <w:webHidden/>
              </w:rPr>
              <w:tab/>
            </w:r>
            <w:r>
              <w:rPr>
                <w:noProof/>
                <w:webHidden/>
              </w:rPr>
              <w:fldChar w:fldCharType="begin"/>
            </w:r>
            <w:r>
              <w:rPr>
                <w:noProof/>
                <w:webHidden/>
              </w:rPr>
              <w:instrText xml:space="preserve"> PAGEREF _Toc231481680 \h </w:instrText>
            </w:r>
            <w:r>
              <w:rPr>
                <w:noProof/>
                <w:webHidden/>
              </w:rPr>
            </w:r>
            <w:r>
              <w:rPr>
                <w:noProof/>
                <w:webHidden/>
              </w:rPr>
              <w:fldChar w:fldCharType="separate"/>
            </w:r>
            <w:r>
              <w:rPr>
                <w:noProof/>
                <w:webHidden/>
              </w:rPr>
              <w:t>4</w:t>
            </w:r>
            <w:r>
              <w:rPr>
                <w:noProof/>
                <w:webHidden/>
              </w:rPr>
              <w:fldChar w:fldCharType="end"/>
            </w:r>
          </w:hyperlink>
        </w:p>
        <w:p w14:paraId="78619E14" w14:textId="34B055C5" w:rsidR="00C95A9D" w:rsidRDefault="00C95A9D">
          <w:pPr>
            <w:pStyle w:val="21"/>
            <w:tabs>
              <w:tab w:val="right" w:leader="dot" w:pos="9350"/>
            </w:tabs>
            <w:rPr>
              <w:rFonts w:cstheme="minorBidi"/>
              <w:noProof/>
              <w:kern w:val="2"/>
              <w:sz w:val="24"/>
              <w:szCs w:val="24"/>
              <w:lang w:val="ru-RU" w:eastAsia="ru-RU"/>
              <w14:ligatures w14:val="standardContextual"/>
            </w:rPr>
          </w:pPr>
          <w:hyperlink w:anchor="_Toc231481681" w:history="1">
            <w:r w:rsidRPr="00902660">
              <w:rPr>
                <w:rStyle w:val="ab"/>
                <w:rFonts w:eastAsia="Calibri"/>
                <w:noProof/>
              </w:rPr>
              <w:t>მუხლი 3. სტუდენტის უფლებები</w:t>
            </w:r>
            <w:r>
              <w:rPr>
                <w:noProof/>
                <w:webHidden/>
              </w:rPr>
              <w:tab/>
            </w:r>
            <w:r>
              <w:rPr>
                <w:noProof/>
                <w:webHidden/>
              </w:rPr>
              <w:fldChar w:fldCharType="begin"/>
            </w:r>
            <w:r>
              <w:rPr>
                <w:noProof/>
                <w:webHidden/>
              </w:rPr>
              <w:instrText xml:space="preserve"> PAGEREF _Toc231481681 \h </w:instrText>
            </w:r>
            <w:r>
              <w:rPr>
                <w:noProof/>
                <w:webHidden/>
              </w:rPr>
            </w:r>
            <w:r>
              <w:rPr>
                <w:noProof/>
                <w:webHidden/>
              </w:rPr>
              <w:fldChar w:fldCharType="separate"/>
            </w:r>
            <w:r>
              <w:rPr>
                <w:noProof/>
                <w:webHidden/>
              </w:rPr>
              <w:t>4</w:t>
            </w:r>
            <w:r>
              <w:rPr>
                <w:noProof/>
                <w:webHidden/>
              </w:rPr>
              <w:fldChar w:fldCharType="end"/>
            </w:r>
          </w:hyperlink>
        </w:p>
        <w:p w14:paraId="53FA4BEB" w14:textId="3C921EA9" w:rsidR="00C95A9D" w:rsidRDefault="00C95A9D">
          <w:pPr>
            <w:pStyle w:val="21"/>
            <w:tabs>
              <w:tab w:val="right" w:leader="dot" w:pos="9350"/>
            </w:tabs>
            <w:rPr>
              <w:rFonts w:cstheme="minorBidi"/>
              <w:noProof/>
              <w:kern w:val="2"/>
              <w:sz w:val="24"/>
              <w:szCs w:val="24"/>
              <w:lang w:val="ru-RU" w:eastAsia="ru-RU"/>
              <w14:ligatures w14:val="standardContextual"/>
            </w:rPr>
          </w:pPr>
          <w:hyperlink w:anchor="_Toc231481682" w:history="1">
            <w:r w:rsidRPr="00902660">
              <w:rPr>
                <w:rStyle w:val="ab"/>
                <w:noProof/>
              </w:rPr>
              <w:t>მუხლი 4. სტუდენტის ვალდებულებები</w:t>
            </w:r>
            <w:r>
              <w:rPr>
                <w:noProof/>
                <w:webHidden/>
              </w:rPr>
              <w:tab/>
            </w:r>
            <w:r>
              <w:rPr>
                <w:noProof/>
                <w:webHidden/>
              </w:rPr>
              <w:fldChar w:fldCharType="begin"/>
            </w:r>
            <w:r>
              <w:rPr>
                <w:noProof/>
                <w:webHidden/>
              </w:rPr>
              <w:instrText xml:space="preserve"> PAGEREF _Toc231481682 \h </w:instrText>
            </w:r>
            <w:r>
              <w:rPr>
                <w:noProof/>
                <w:webHidden/>
              </w:rPr>
            </w:r>
            <w:r>
              <w:rPr>
                <w:noProof/>
                <w:webHidden/>
              </w:rPr>
              <w:fldChar w:fldCharType="separate"/>
            </w:r>
            <w:r>
              <w:rPr>
                <w:noProof/>
                <w:webHidden/>
              </w:rPr>
              <w:t>5</w:t>
            </w:r>
            <w:r>
              <w:rPr>
                <w:noProof/>
                <w:webHidden/>
              </w:rPr>
              <w:fldChar w:fldCharType="end"/>
            </w:r>
          </w:hyperlink>
        </w:p>
        <w:p w14:paraId="443F4A84" w14:textId="71B5CB28" w:rsidR="00C95A9D" w:rsidRDefault="00C95A9D">
          <w:pPr>
            <w:pStyle w:val="21"/>
            <w:tabs>
              <w:tab w:val="right" w:leader="dot" w:pos="9350"/>
            </w:tabs>
            <w:rPr>
              <w:rFonts w:cstheme="minorBidi"/>
              <w:noProof/>
              <w:kern w:val="2"/>
              <w:sz w:val="24"/>
              <w:szCs w:val="24"/>
              <w:lang w:val="ru-RU" w:eastAsia="ru-RU"/>
              <w14:ligatures w14:val="standardContextual"/>
            </w:rPr>
          </w:pPr>
          <w:hyperlink w:anchor="_Toc231481683" w:history="1">
            <w:r w:rsidRPr="00902660">
              <w:rPr>
                <w:rStyle w:val="ab"/>
                <w:rFonts w:eastAsia="Calibri"/>
                <w:noProof/>
              </w:rPr>
              <w:t>მუხლი 5. სტუდენტის ეთიკური ღირებულებები</w:t>
            </w:r>
            <w:r>
              <w:rPr>
                <w:noProof/>
                <w:webHidden/>
              </w:rPr>
              <w:tab/>
            </w:r>
            <w:r>
              <w:rPr>
                <w:noProof/>
                <w:webHidden/>
              </w:rPr>
              <w:fldChar w:fldCharType="begin"/>
            </w:r>
            <w:r>
              <w:rPr>
                <w:noProof/>
                <w:webHidden/>
              </w:rPr>
              <w:instrText xml:space="preserve"> PAGEREF _Toc231481683 \h </w:instrText>
            </w:r>
            <w:r>
              <w:rPr>
                <w:noProof/>
                <w:webHidden/>
              </w:rPr>
            </w:r>
            <w:r>
              <w:rPr>
                <w:noProof/>
                <w:webHidden/>
              </w:rPr>
              <w:fldChar w:fldCharType="separate"/>
            </w:r>
            <w:r>
              <w:rPr>
                <w:noProof/>
                <w:webHidden/>
              </w:rPr>
              <w:t>6</w:t>
            </w:r>
            <w:r>
              <w:rPr>
                <w:noProof/>
                <w:webHidden/>
              </w:rPr>
              <w:fldChar w:fldCharType="end"/>
            </w:r>
          </w:hyperlink>
        </w:p>
        <w:p w14:paraId="4B1A831E" w14:textId="37615B68" w:rsidR="00C95A9D" w:rsidRDefault="00C95A9D">
          <w:pPr>
            <w:pStyle w:val="11"/>
            <w:tabs>
              <w:tab w:val="right" w:leader="dot" w:pos="9350"/>
            </w:tabs>
            <w:rPr>
              <w:rFonts w:cstheme="minorBidi"/>
              <w:noProof/>
              <w:kern w:val="2"/>
              <w:sz w:val="24"/>
              <w:szCs w:val="24"/>
              <w:lang w:val="ru-RU" w:eastAsia="ru-RU"/>
              <w14:ligatures w14:val="standardContextual"/>
            </w:rPr>
          </w:pPr>
          <w:hyperlink w:anchor="_Toc231481684" w:history="1">
            <w:r w:rsidRPr="00902660">
              <w:rPr>
                <w:rStyle w:val="ab"/>
                <w:noProof/>
                <w:lang w:val="ka-GE"/>
              </w:rPr>
              <w:t>თავი III. სტუდენტის დაუშვებელი ქცევა</w:t>
            </w:r>
            <w:r>
              <w:rPr>
                <w:noProof/>
                <w:webHidden/>
              </w:rPr>
              <w:tab/>
            </w:r>
            <w:r>
              <w:rPr>
                <w:noProof/>
                <w:webHidden/>
              </w:rPr>
              <w:fldChar w:fldCharType="begin"/>
            </w:r>
            <w:r>
              <w:rPr>
                <w:noProof/>
                <w:webHidden/>
              </w:rPr>
              <w:instrText xml:space="preserve"> PAGEREF _Toc231481684 \h </w:instrText>
            </w:r>
            <w:r>
              <w:rPr>
                <w:noProof/>
                <w:webHidden/>
              </w:rPr>
            </w:r>
            <w:r>
              <w:rPr>
                <w:noProof/>
                <w:webHidden/>
              </w:rPr>
              <w:fldChar w:fldCharType="separate"/>
            </w:r>
            <w:r>
              <w:rPr>
                <w:noProof/>
                <w:webHidden/>
              </w:rPr>
              <w:t>8</w:t>
            </w:r>
            <w:r>
              <w:rPr>
                <w:noProof/>
                <w:webHidden/>
              </w:rPr>
              <w:fldChar w:fldCharType="end"/>
            </w:r>
          </w:hyperlink>
        </w:p>
        <w:p w14:paraId="5324F595" w14:textId="6AB56C69" w:rsidR="00C95A9D" w:rsidRDefault="00C95A9D">
          <w:pPr>
            <w:pStyle w:val="21"/>
            <w:tabs>
              <w:tab w:val="right" w:leader="dot" w:pos="9350"/>
            </w:tabs>
            <w:rPr>
              <w:rFonts w:cstheme="minorBidi"/>
              <w:noProof/>
              <w:kern w:val="2"/>
              <w:sz w:val="24"/>
              <w:szCs w:val="24"/>
              <w:lang w:val="ru-RU" w:eastAsia="ru-RU"/>
              <w14:ligatures w14:val="standardContextual"/>
            </w:rPr>
          </w:pPr>
          <w:hyperlink w:anchor="_Toc231481685" w:history="1">
            <w:r w:rsidRPr="00902660">
              <w:rPr>
                <w:rStyle w:val="ab"/>
                <w:noProof/>
              </w:rPr>
              <w:t>მუხლი 6. დაუშვებელი ქცევა</w:t>
            </w:r>
            <w:r>
              <w:rPr>
                <w:noProof/>
                <w:webHidden/>
              </w:rPr>
              <w:tab/>
            </w:r>
            <w:r>
              <w:rPr>
                <w:noProof/>
                <w:webHidden/>
              </w:rPr>
              <w:fldChar w:fldCharType="begin"/>
            </w:r>
            <w:r>
              <w:rPr>
                <w:noProof/>
                <w:webHidden/>
              </w:rPr>
              <w:instrText xml:space="preserve"> PAGEREF _Toc231481685 \h </w:instrText>
            </w:r>
            <w:r>
              <w:rPr>
                <w:noProof/>
                <w:webHidden/>
              </w:rPr>
            </w:r>
            <w:r>
              <w:rPr>
                <w:noProof/>
                <w:webHidden/>
              </w:rPr>
              <w:fldChar w:fldCharType="separate"/>
            </w:r>
            <w:r>
              <w:rPr>
                <w:noProof/>
                <w:webHidden/>
              </w:rPr>
              <w:t>8</w:t>
            </w:r>
            <w:r>
              <w:rPr>
                <w:noProof/>
                <w:webHidden/>
              </w:rPr>
              <w:fldChar w:fldCharType="end"/>
            </w:r>
          </w:hyperlink>
        </w:p>
        <w:p w14:paraId="4BEE2D3F" w14:textId="02110901" w:rsidR="00C95A9D" w:rsidRDefault="00C95A9D">
          <w:pPr>
            <w:pStyle w:val="21"/>
            <w:tabs>
              <w:tab w:val="right" w:leader="dot" w:pos="9350"/>
            </w:tabs>
            <w:rPr>
              <w:rFonts w:cstheme="minorBidi"/>
              <w:noProof/>
              <w:kern w:val="2"/>
              <w:sz w:val="24"/>
              <w:szCs w:val="24"/>
              <w:lang w:val="ru-RU" w:eastAsia="ru-RU"/>
              <w14:ligatures w14:val="standardContextual"/>
            </w:rPr>
          </w:pPr>
          <w:hyperlink w:anchor="_Toc231481686" w:history="1">
            <w:r w:rsidRPr="00902660">
              <w:rPr>
                <w:rStyle w:val="ab"/>
                <w:noProof/>
              </w:rPr>
              <w:t>მუხლი 7. სტუდენტის დაუშვებელი ქცევა</w:t>
            </w:r>
            <w:r>
              <w:rPr>
                <w:noProof/>
                <w:webHidden/>
              </w:rPr>
              <w:tab/>
            </w:r>
            <w:r>
              <w:rPr>
                <w:noProof/>
                <w:webHidden/>
              </w:rPr>
              <w:fldChar w:fldCharType="begin"/>
            </w:r>
            <w:r>
              <w:rPr>
                <w:noProof/>
                <w:webHidden/>
              </w:rPr>
              <w:instrText xml:space="preserve"> PAGEREF _Toc231481686 \h </w:instrText>
            </w:r>
            <w:r>
              <w:rPr>
                <w:noProof/>
                <w:webHidden/>
              </w:rPr>
            </w:r>
            <w:r>
              <w:rPr>
                <w:noProof/>
                <w:webHidden/>
              </w:rPr>
              <w:fldChar w:fldCharType="separate"/>
            </w:r>
            <w:r>
              <w:rPr>
                <w:noProof/>
                <w:webHidden/>
              </w:rPr>
              <w:t>8</w:t>
            </w:r>
            <w:r>
              <w:rPr>
                <w:noProof/>
                <w:webHidden/>
              </w:rPr>
              <w:fldChar w:fldCharType="end"/>
            </w:r>
          </w:hyperlink>
        </w:p>
        <w:p w14:paraId="0B4A94BE" w14:textId="414F4D10" w:rsidR="00C95A9D" w:rsidRDefault="00C95A9D">
          <w:pPr>
            <w:pStyle w:val="21"/>
            <w:tabs>
              <w:tab w:val="right" w:leader="dot" w:pos="9350"/>
            </w:tabs>
            <w:rPr>
              <w:rFonts w:cstheme="minorBidi"/>
              <w:noProof/>
              <w:kern w:val="2"/>
              <w:sz w:val="24"/>
              <w:szCs w:val="24"/>
              <w:lang w:val="ru-RU" w:eastAsia="ru-RU"/>
              <w14:ligatures w14:val="standardContextual"/>
            </w:rPr>
          </w:pPr>
          <w:hyperlink w:anchor="_Toc231481687" w:history="1">
            <w:r w:rsidRPr="00902660">
              <w:rPr>
                <w:rStyle w:val="ab"/>
                <w:noProof/>
              </w:rPr>
              <w:t>მუხლი  8. სასწავლო პროცესში დაუშვებელი ქცევა</w:t>
            </w:r>
            <w:r>
              <w:rPr>
                <w:noProof/>
                <w:webHidden/>
              </w:rPr>
              <w:tab/>
            </w:r>
            <w:r>
              <w:rPr>
                <w:noProof/>
                <w:webHidden/>
              </w:rPr>
              <w:fldChar w:fldCharType="begin"/>
            </w:r>
            <w:r>
              <w:rPr>
                <w:noProof/>
                <w:webHidden/>
              </w:rPr>
              <w:instrText xml:space="preserve"> PAGEREF _Toc231481687 \h </w:instrText>
            </w:r>
            <w:r>
              <w:rPr>
                <w:noProof/>
                <w:webHidden/>
              </w:rPr>
            </w:r>
            <w:r>
              <w:rPr>
                <w:noProof/>
                <w:webHidden/>
              </w:rPr>
              <w:fldChar w:fldCharType="separate"/>
            </w:r>
            <w:r>
              <w:rPr>
                <w:noProof/>
                <w:webHidden/>
              </w:rPr>
              <w:t>9</w:t>
            </w:r>
            <w:r>
              <w:rPr>
                <w:noProof/>
                <w:webHidden/>
              </w:rPr>
              <w:fldChar w:fldCharType="end"/>
            </w:r>
          </w:hyperlink>
        </w:p>
        <w:p w14:paraId="4739021B" w14:textId="7B0EDA5A" w:rsidR="00C95A9D" w:rsidRDefault="00C95A9D">
          <w:pPr>
            <w:pStyle w:val="11"/>
            <w:tabs>
              <w:tab w:val="right" w:leader="dot" w:pos="9350"/>
            </w:tabs>
            <w:rPr>
              <w:rFonts w:cstheme="minorBidi"/>
              <w:noProof/>
              <w:kern w:val="2"/>
              <w:sz w:val="24"/>
              <w:szCs w:val="24"/>
              <w:lang w:val="ru-RU" w:eastAsia="ru-RU"/>
              <w14:ligatures w14:val="standardContextual"/>
            </w:rPr>
          </w:pPr>
          <w:hyperlink w:anchor="_Toc231481688" w:history="1">
            <w:r w:rsidRPr="00902660">
              <w:rPr>
                <w:rStyle w:val="ab"/>
                <w:noProof/>
                <w:lang w:val="ka-GE"/>
              </w:rPr>
              <w:t>თავი IV. რეაგირება ეთიკის კოდექსის დარღვევაზე. დისციპლინარული წარმოება</w:t>
            </w:r>
            <w:r>
              <w:rPr>
                <w:noProof/>
                <w:webHidden/>
              </w:rPr>
              <w:tab/>
            </w:r>
            <w:r>
              <w:rPr>
                <w:noProof/>
                <w:webHidden/>
              </w:rPr>
              <w:fldChar w:fldCharType="begin"/>
            </w:r>
            <w:r>
              <w:rPr>
                <w:noProof/>
                <w:webHidden/>
              </w:rPr>
              <w:instrText xml:space="preserve"> PAGEREF _Toc231481688 \h </w:instrText>
            </w:r>
            <w:r>
              <w:rPr>
                <w:noProof/>
                <w:webHidden/>
              </w:rPr>
            </w:r>
            <w:r>
              <w:rPr>
                <w:noProof/>
                <w:webHidden/>
              </w:rPr>
              <w:fldChar w:fldCharType="separate"/>
            </w:r>
            <w:r>
              <w:rPr>
                <w:noProof/>
                <w:webHidden/>
              </w:rPr>
              <w:t>10</w:t>
            </w:r>
            <w:r>
              <w:rPr>
                <w:noProof/>
                <w:webHidden/>
              </w:rPr>
              <w:fldChar w:fldCharType="end"/>
            </w:r>
          </w:hyperlink>
        </w:p>
        <w:p w14:paraId="7112B1C7" w14:textId="1C3F1169" w:rsidR="00C95A9D" w:rsidRDefault="00C95A9D">
          <w:pPr>
            <w:pStyle w:val="21"/>
            <w:tabs>
              <w:tab w:val="right" w:leader="dot" w:pos="9350"/>
            </w:tabs>
            <w:rPr>
              <w:rFonts w:cstheme="minorBidi"/>
              <w:noProof/>
              <w:kern w:val="2"/>
              <w:sz w:val="24"/>
              <w:szCs w:val="24"/>
              <w:lang w:val="ru-RU" w:eastAsia="ru-RU"/>
              <w14:ligatures w14:val="standardContextual"/>
            </w:rPr>
          </w:pPr>
          <w:hyperlink w:anchor="_Toc231481689" w:history="1">
            <w:r w:rsidRPr="00902660">
              <w:rPr>
                <w:rStyle w:val="ab"/>
                <w:noProof/>
              </w:rPr>
              <w:t>მუხლი 9. რეაგირება ეთიკის კოდექსის დარღვევაზე</w:t>
            </w:r>
            <w:r>
              <w:rPr>
                <w:noProof/>
                <w:webHidden/>
              </w:rPr>
              <w:tab/>
            </w:r>
            <w:r>
              <w:rPr>
                <w:noProof/>
                <w:webHidden/>
              </w:rPr>
              <w:fldChar w:fldCharType="begin"/>
            </w:r>
            <w:r>
              <w:rPr>
                <w:noProof/>
                <w:webHidden/>
              </w:rPr>
              <w:instrText xml:space="preserve"> PAGEREF _Toc231481689 \h </w:instrText>
            </w:r>
            <w:r>
              <w:rPr>
                <w:noProof/>
                <w:webHidden/>
              </w:rPr>
            </w:r>
            <w:r>
              <w:rPr>
                <w:noProof/>
                <w:webHidden/>
              </w:rPr>
              <w:fldChar w:fldCharType="separate"/>
            </w:r>
            <w:r>
              <w:rPr>
                <w:noProof/>
                <w:webHidden/>
              </w:rPr>
              <w:t>10</w:t>
            </w:r>
            <w:r>
              <w:rPr>
                <w:noProof/>
                <w:webHidden/>
              </w:rPr>
              <w:fldChar w:fldCharType="end"/>
            </w:r>
          </w:hyperlink>
        </w:p>
        <w:p w14:paraId="753B15AD" w14:textId="1A37E399" w:rsidR="00C95A9D" w:rsidRDefault="00C95A9D">
          <w:pPr>
            <w:pStyle w:val="21"/>
            <w:tabs>
              <w:tab w:val="right" w:leader="dot" w:pos="9350"/>
            </w:tabs>
            <w:rPr>
              <w:rFonts w:cstheme="minorBidi"/>
              <w:noProof/>
              <w:kern w:val="2"/>
              <w:sz w:val="24"/>
              <w:szCs w:val="24"/>
              <w:lang w:val="ru-RU" w:eastAsia="ru-RU"/>
              <w14:ligatures w14:val="standardContextual"/>
            </w:rPr>
          </w:pPr>
          <w:hyperlink w:anchor="_Toc231481690" w:history="1">
            <w:r w:rsidRPr="00902660">
              <w:rPr>
                <w:rStyle w:val="ab"/>
                <w:noProof/>
              </w:rPr>
              <w:t>მუხლი 10. ეთიკის კომისია</w:t>
            </w:r>
            <w:r>
              <w:rPr>
                <w:noProof/>
                <w:webHidden/>
              </w:rPr>
              <w:tab/>
            </w:r>
            <w:r>
              <w:rPr>
                <w:noProof/>
                <w:webHidden/>
              </w:rPr>
              <w:fldChar w:fldCharType="begin"/>
            </w:r>
            <w:r>
              <w:rPr>
                <w:noProof/>
                <w:webHidden/>
              </w:rPr>
              <w:instrText xml:space="preserve"> PAGEREF _Toc231481690 \h </w:instrText>
            </w:r>
            <w:r>
              <w:rPr>
                <w:noProof/>
                <w:webHidden/>
              </w:rPr>
            </w:r>
            <w:r>
              <w:rPr>
                <w:noProof/>
                <w:webHidden/>
              </w:rPr>
              <w:fldChar w:fldCharType="separate"/>
            </w:r>
            <w:r>
              <w:rPr>
                <w:noProof/>
                <w:webHidden/>
              </w:rPr>
              <w:t>11</w:t>
            </w:r>
            <w:r>
              <w:rPr>
                <w:noProof/>
                <w:webHidden/>
              </w:rPr>
              <w:fldChar w:fldCharType="end"/>
            </w:r>
          </w:hyperlink>
        </w:p>
        <w:p w14:paraId="76BB8DBF" w14:textId="79360866" w:rsidR="00C95A9D" w:rsidRDefault="00C95A9D">
          <w:pPr>
            <w:pStyle w:val="21"/>
            <w:tabs>
              <w:tab w:val="right" w:leader="dot" w:pos="9350"/>
            </w:tabs>
            <w:rPr>
              <w:rFonts w:cstheme="minorBidi"/>
              <w:noProof/>
              <w:kern w:val="2"/>
              <w:sz w:val="24"/>
              <w:szCs w:val="24"/>
              <w:lang w:val="ru-RU" w:eastAsia="ru-RU"/>
              <w14:ligatures w14:val="standardContextual"/>
            </w:rPr>
          </w:pPr>
          <w:hyperlink w:anchor="_Toc231481691" w:history="1">
            <w:r w:rsidRPr="00902660">
              <w:rPr>
                <w:rStyle w:val="ab"/>
                <w:noProof/>
              </w:rPr>
              <w:t>მუხლი 11. სტუდენტის უფლებები დისციპლინალური წარმოების პროცესში</w:t>
            </w:r>
            <w:r>
              <w:rPr>
                <w:noProof/>
                <w:webHidden/>
              </w:rPr>
              <w:tab/>
            </w:r>
            <w:r>
              <w:rPr>
                <w:noProof/>
                <w:webHidden/>
              </w:rPr>
              <w:fldChar w:fldCharType="begin"/>
            </w:r>
            <w:r>
              <w:rPr>
                <w:noProof/>
                <w:webHidden/>
              </w:rPr>
              <w:instrText xml:space="preserve"> PAGEREF _Toc231481691 \h </w:instrText>
            </w:r>
            <w:r>
              <w:rPr>
                <w:noProof/>
                <w:webHidden/>
              </w:rPr>
            </w:r>
            <w:r>
              <w:rPr>
                <w:noProof/>
                <w:webHidden/>
              </w:rPr>
              <w:fldChar w:fldCharType="separate"/>
            </w:r>
            <w:r>
              <w:rPr>
                <w:noProof/>
                <w:webHidden/>
              </w:rPr>
              <w:t>11</w:t>
            </w:r>
            <w:r>
              <w:rPr>
                <w:noProof/>
                <w:webHidden/>
              </w:rPr>
              <w:fldChar w:fldCharType="end"/>
            </w:r>
          </w:hyperlink>
        </w:p>
        <w:p w14:paraId="1439DAFD" w14:textId="2D738F24" w:rsidR="00C95A9D" w:rsidRDefault="00C95A9D">
          <w:pPr>
            <w:pStyle w:val="21"/>
            <w:tabs>
              <w:tab w:val="right" w:leader="dot" w:pos="9350"/>
            </w:tabs>
            <w:rPr>
              <w:rFonts w:cstheme="minorBidi"/>
              <w:noProof/>
              <w:kern w:val="2"/>
              <w:sz w:val="24"/>
              <w:szCs w:val="24"/>
              <w:lang w:val="ru-RU" w:eastAsia="ru-RU"/>
              <w14:ligatures w14:val="standardContextual"/>
            </w:rPr>
          </w:pPr>
          <w:hyperlink w:anchor="_Toc231481692" w:history="1">
            <w:r w:rsidRPr="00902660">
              <w:rPr>
                <w:rStyle w:val="ab"/>
                <w:noProof/>
              </w:rPr>
              <w:t>მუხლი 12. ეთიკის კომისიის მიერ გადაწყვეტილებების მიღება</w:t>
            </w:r>
            <w:r>
              <w:rPr>
                <w:noProof/>
                <w:webHidden/>
              </w:rPr>
              <w:tab/>
            </w:r>
            <w:r>
              <w:rPr>
                <w:noProof/>
                <w:webHidden/>
              </w:rPr>
              <w:fldChar w:fldCharType="begin"/>
            </w:r>
            <w:r>
              <w:rPr>
                <w:noProof/>
                <w:webHidden/>
              </w:rPr>
              <w:instrText xml:space="preserve"> PAGEREF _Toc231481692 \h </w:instrText>
            </w:r>
            <w:r>
              <w:rPr>
                <w:noProof/>
                <w:webHidden/>
              </w:rPr>
            </w:r>
            <w:r>
              <w:rPr>
                <w:noProof/>
                <w:webHidden/>
              </w:rPr>
              <w:fldChar w:fldCharType="separate"/>
            </w:r>
            <w:r>
              <w:rPr>
                <w:noProof/>
                <w:webHidden/>
              </w:rPr>
              <w:t>12</w:t>
            </w:r>
            <w:r>
              <w:rPr>
                <w:noProof/>
                <w:webHidden/>
              </w:rPr>
              <w:fldChar w:fldCharType="end"/>
            </w:r>
          </w:hyperlink>
        </w:p>
        <w:p w14:paraId="0A92E678" w14:textId="54591850" w:rsidR="00C95A9D" w:rsidRDefault="00C95A9D">
          <w:pPr>
            <w:pStyle w:val="21"/>
            <w:tabs>
              <w:tab w:val="right" w:leader="dot" w:pos="9350"/>
            </w:tabs>
            <w:rPr>
              <w:rFonts w:cstheme="minorBidi"/>
              <w:noProof/>
              <w:kern w:val="2"/>
              <w:sz w:val="24"/>
              <w:szCs w:val="24"/>
              <w:lang w:val="ru-RU" w:eastAsia="ru-RU"/>
              <w14:ligatures w14:val="standardContextual"/>
            </w:rPr>
          </w:pPr>
          <w:hyperlink w:anchor="_Toc231481693" w:history="1">
            <w:r w:rsidRPr="00902660">
              <w:rPr>
                <w:rStyle w:val="ab"/>
                <w:noProof/>
              </w:rPr>
              <w:t>მუხლი 13. ეთიკის კომისიის გადაწყვეტილება</w:t>
            </w:r>
            <w:r>
              <w:rPr>
                <w:noProof/>
                <w:webHidden/>
              </w:rPr>
              <w:tab/>
            </w:r>
            <w:r>
              <w:rPr>
                <w:noProof/>
                <w:webHidden/>
              </w:rPr>
              <w:fldChar w:fldCharType="begin"/>
            </w:r>
            <w:r>
              <w:rPr>
                <w:noProof/>
                <w:webHidden/>
              </w:rPr>
              <w:instrText xml:space="preserve"> PAGEREF _Toc231481693 \h </w:instrText>
            </w:r>
            <w:r>
              <w:rPr>
                <w:noProof/>
                <w:webHidden/>
              </w:rPr>
            </w:r>
            <w:r>
              <w:rPr>
                <w:noProof/>
                <w:webHidden/>
              </w:rPr>
              <w:fldChar w:fldCharType="separate"/>
            </w:r>
            <w:r>
              <w:rPr>
                <w:noProof/>
                <w:webHidden/>
              </w:rPr>
              <w:t>13</w:t>
            </w:r>
            <w:r>
              <w:rPr>
                <w:noProof/>
                <w:webHidden/>
              </w:rPr>
              <w:fldChar w:fldCharType="end"/>
            </w:r>
          </w:hyperlink>
        </w:p>
        <w:p w14:paraId="40A032CE" w14:textId="0E42C776" w:rsidR="00C95A9D" w:rsidRDefault="00C95A9D">
          <w:pPr>
            <w:pStyle w:val="21"/>
            <w:tabs>
              <w:tab w:val="right" w:leader="dot" w:pos="9350"/>
            </w:tabs>
            <w:rPr>
              <w:rFonts w:cstheme="minorBidi"/>
              <w:noProof/>
              <w:kern w:val="2"/>
              <w:sz w:val="24"/>
              <w:szCs w:val="24"/>
              <w:lang w:val="ru-RU" w:eastAsia="ru-RU"/>
              <w14:ligatures w14:val="standardContextual"/>
            </w:rPr>
          </w:pPr>
          <w:hyperlink w:anchor="_Toc231481694" w:history="1">
            <w:r w:rsidRPr="00902660">
              <w:rPr>
                <w:rStyle w:val="ab"/>
                <w:noProof/>
              </w:rPr>
              <w:t>მუხლი 14. კომისიის პრაქტიკა, განმარტებები და რეკომენდაციები</w:t>
            </w:r>
            <w:r>
              <w:rPr>
                <w:noProof/>
                <w:webHidden/>
              </w:rPr>
              <w:tab/>
            </w:r>
            <w:r>
              <w:rPr>
                <w:noProof/>
                <w:webHidden/>
              </w:rPr>
              <w:fldChar w:fldCharType="begin"/>
            </w:r>
            <w:r>
              <w:rPr>
                <w:noProof/>
                <w:webHidden/>
              </w:rPr>
              <w:instrText xml:space="preserve"> PAGEREF _Toc231481694 \h </w:instrText>
            </w:r>
            <w:r>
              <w:rPr>
                <w:noProof/>
                <w:webHidden/>
              </w:rPr>
            </w:r>
            <w:r>
              <w:rPr>
                <w:noProof/>
                <w:webHidden/>
              </w:rPr>
              <w:fldChar w:fldCharType="separate"/>
            </w:r>
            <w:r>
              <w:rPr>
                <w:noProof/>
                <w:webHidden/>
              </w:rPr>
              <w:t>14</w:t>
            </w:r>
            <w:r>
              <w:rPr>
                <w:noProof/>
                <w:webHidden/>
              </w:rPr>
              <w:fldChar w:fldCharType="end"/>
            </w:r>
          </w:hyperlink>
        </w:p>
        <w:p w14:paraId="5CC9DEED" w14:textId="6FCF5D39" w:rsidR="00C95A9D" w:rsidRDefault="00C95A9D">
          <w:pPr>
            <w:pStyle w:val="21"/>
            <w:tabs>
              <w:tab w:val="right" w:leader="dot" w:pos="9350"/>
            </w:tabs>
            <w:rPr>
              <w:rFonts w:cstheme="minorBidi"/>
              <w:noProof/>
              <w:kern w:val="2"/>
              <w:sz w:val="24"/>
              <w:szCs w:val="24"/>
              <w:lang w:val="ru-RU" w:eastAsia="ru-RU"/>
              <w14:ligatures w14:val="standardContextual"/>
            </w:rPr>
          </w:pPr>
          <w:hyperlink w:anchor="_Toc231481695" w:history="1">
            <w:r w:rsidRPr="00902660">
              <w:rPr>
                <w:rStyle w:val="ab"/>
                <w:noProof/>
              </w:rPr>
              <w:t>მუხლი 15. სხვა ორგანოების ჩართვა გადაცდომის შესწავლაში</w:t>
            </w:r>
            <w:r>
              <w:rPr>
                <w:noProof/>
                <w:webHidden/>
              </w:rPr>
              <w:tab/>
            </w:r>
            <w:r>
              <w:rPr>
                <w:noProof/>
                <w:webHidden/>
              </w:rPr>
              <w:fldChar w:fldCharType="begin"/>
            </w:r>
            <w:r>
              <w:rPr>
                <w:noProof/>
                <w:webHidden/>
              </w:rPr>
              <w:instrText xml:space="preserve"> PAGEREF _Toc231481695 \h </w:instrText>
            </w:r>
            <w:r>
              <w:rPr>
                <w:noProof/>
                <w:webHidden/>
              </w:rPr>
            </w:r>
            <w:r>
              <w:rPr>
                <w:noProof/>
                <w:webHidden/>
              </w:rPr>
              <w:fldChar w:fldCharType="separate"/>
            </w:r>
            <w:r>
              <w:rPr>
                <w:noProof/>
                <w:webHidden/>
              </w:rPr>
              <w:t>14</w:t>
            </w:r>
            <w:r>
              <w:rPr>
                <w:noProof/>
                <w:webHidden/>
              </w:rPr>
              <w:fldChar w:fldCharType="end"/>
            </w:r>
          </w:hyperlink>
        </w:p>
        <w:p w14:paraId="477A1EFC" w14:textId="69C11A56" w:rsidR="00C95A9D" w:rsidRDefault="00C95A9D">
          <w:pPr>
            <w:pStyle w:val="21"/>
            <w:tabs>
              <w:tab w:val="right" w:leader="dot" w:pos="9350"/>
            </w:tabs>
            <w:rPr>
              <w:rFonts w:cstheme="minorBidi"/>
              <w:noProof/>
              <w:kern w:val="2"/>
              <w:sz w:val="24"/>
              <w:szCs w:val="24"/>
              <w:lang w:val="ru-RU" w:eastAsia="ru-RU"/>
              <w14:ligatures w14:val="standardContextual"/>
            </w:rPr>
          </w:pPr>
          <w:hyperlink w:anchor="_Toc231481696" w:history="1">
            <w:r w:rsidRPr="00902660">
              <w:rPr>
                <w:rStyle w:val="ab"/>
                <w:noProof/>
              </w:rPr>
              <w:t>მუხლი 16. უდანაშაულობის პრეზუმფცია</w:t>
            </w:r>
            <w:r>
              <w:rPr>
                <w:noProof/>
                <w:webHidden/>
              </w:rPr>
              <w:tab/>
            </w:r>
            <w:r>
              <w:rPr>
                <w:noProof/>
                <w:webHidden/>
              </w:rPr>
              <w:fldChar w:fldCharType="begin"/>
            </w:r>
            <w:r>
              <w:rPr>
                <w:noProof/>
                <w:webHidden/>
              </w:rPr>
              <w:instrText xml:space="preserve"> PAGEREF _Toc231481696 \h </w:instrText>
            </w:r>
            <w:r>
              <w:rPr>
                <w:noProof/>
                <w:webHidden/>
              </w:rPr>
            </w:r>
            <w:r>
              <w:rPr>
                <w:noProof/>
                <w:webHidden/>
              </w:rPr>
              <w:fldChar w:fldCharType="separate"/>
            </w:r>
            <w:r>
              <w:rPr>
                <w:noProof/>
                <w:webHidden/>
              </w:rPr>
              <w:t>15</w:t>
            </w:r>
            <w:r>
              <w:rPr>
                <w:noProof/>
                <w:webHidden/>
              </w:rPr>
              <w:fldChar w:fldCharType="end"/>
            </w:r>
          </w:hyperlink>
        </w:p>
        <w:p w14:paraId="3303912C" w14:textId="48044AB3" w:rsidR="00C95A9D" w:rsidRDefault="00C95A9D">
          <w:pPr>
            <w:pStyle w:val="21"/>
            <w:tabs>
              <w:tab w:val="right" w:leader="dot" w:pos="9350"/>
            </w:tabs>
            <w:rPr>
              <w:rFonts w:cstheme="minorBidi"/>
              <w:noProof/>
              <w:kern w:val="2"/>
              <w:sz w:val="24"/>
              <w:szCs w:val="24"/>
              <w:lang w:val="ru-RU" w:eastAsia="ru-RU"/>
              <w14:ligatures w14:val="standardContextual"/>
            </w:rPr>
          </w:pPr>
          <w:hyperlink w:anchor="_Toc231481697" w:history="1">
            <w:r w:rsidRPr="00902660">
              <w:rPr>
                <w:rStyle w:val="ab"/>
                <w:noProof/>
              </w:rPr>
              <w:t>მუხლი 17. კონფიდენციალობა</w:t>
            </w:r>
            <w:r>
              <w:rPr>
                <w:noProof/>
                <w:webHidden/>
              </w:rPr>
              <w:tab/>
            </w:r>
            <w:r>
              <w:rPr>
                <w:noProof/>
                <w:webHidden/>
              </w:rPr>
              <w:fldChar w:fldCharType="begin"/>
            </w:r>
            <w:r>
              <w:rPr>
                <w:noProof/>
                <w:webHidden/>
              </w:rPr>
              <w:instrText xml:space="preserve"> PAGEREF _Toc231481697 \h </w:instrText>
            </w:r>
            <w:r>
              <w:rPr>
                <w:noProof/>
                <w:webHidden/>
              </w:rPr>
            </w:r>
            <w:r>
              <w:rPr>
                <w:noProof/>
                <w:webHidden/>
              </w:rPr>
              <w:fldChar w:fldCharType="separate"/>
            </w:r>
            <w:r>
              <w:rPr>
                <w:noProof/>
                <w:webHidden/>
              </w:rPr>
              <w:t>15</w:t>
            </w:r>
            <w:r>
              <w:rPr>
                <w:noProof/>
                <w:webHidden/>
              </w:rPr>
              <w:fldChar w:fldCharType="end"/>
            </w:r>
          </w:hyperlink>
        </w:p>
        <w:p w14:paraId="2AE526D8" w14:textId="482B2BCE" w:rsidR="00C95A9D" w:rsidRDefault="00C95A9D">
          <w:pPr>
            <w:pStyle w:val="11"/>
            <w:tabs>
              <w:tab w:val="right" w:leader="dot" w:pos="9350"/>
            </w:tabs>
            <w:rPr>
              <w:rFonts w:cstheme="minorBidi"/>
              <w:noProof/>
              <w:kern w:val="2"/>
              <w:sz w:val="24"/>
              <w:szCs w:val="24"/>
              <w:lang w:val="ru-RU" w:eastAsia="ru-RU"/>
              <w14:ligatures w14:val="standardContextual"/>
            </w:rPr>
          </w:pPr>
          <w:hyperlink w:anchor="_Toc231481698" w:history="1">
            <w:r w:rsidRPr="00902660">
              <w:rPr>
                <w:rStyle w:val="ab"/>
                <w:noProof/>
                <w:lang w:val="ka-GE"/>
              </w:rPr>
              <w:t>თავი V. სტუდენტის დისციპლინარული პასუხისმგებლობა</w:t>
            </w:r>
            <w:r>
              <w:rPr>
                <w:noProof/>
                <w:webHidden/>
              </w:rPr>
              <w:tab/>
            </w:r>
            <w:r>
              <w:rPr>
                <w:noProof/>
                <w:webHidden/>
              </w:rPr>
              <w:fldChar w:fldCharType="begin"/>
            </w:r>
            <w:r>
              <w:rPr>
                <w:noProof/>
                <w:webHidden/>
              </w:rPr>
              <w:instrText xml:space="preserve"> PAGEREF _Toc231481698 \h </w:instrText>
            </w:r>
            <w:r>
              <w:rPr>
                <w:noProof/>
                <w:webHidden/>
              </w:rPr>
            </w:r>
            <w:r>
              <w:rPr>
                <w:noProof/>
                <w:webHidden/>
              </w:rPr>
              <w:fldChar w:fldCharType="separate"/>
            </w:r>
            <w:r>
              <w:rPr>
                <w:noProof/>
                <w:webHidden/>
              </w:rPr>
              <w:t>16</w:t>
            </w:r>
            <w:r>
              <w:rPr>
                <w:noProof/>
                <w:webHidden/>
              </w:rPr>
              <w:fldChar w:fldCharType="end"/>
            </w:r>
          </w:hyperlink>
        </w:p>
        <w:p w14:paraId="340FE87D" w14:textId="1272B6C0" w:rsidR="00C95A9D" w:rsidRDefault="00C95A9D">
          <w:pPr>
            <w:pStyle w:val="21"/>
            <w:tabs>
              <w:tab w:val="right" w:leader="dot" w:pos="9350"/>
            </w:tabs>
            <w:rPr>
              <w:rFonts w:cstheme="minorBidi"/>
              <w:noProof/>
              <w:kern w:val="2"/>
              <w:sz w:val="24"/>
              <w:szCs w:val="24"/>
              <w:lang w:val="ru-RU" w:eastAsia="ru-RU"/>
              <w14:ligatures w14:val="standardContextual"/>
            </w:rPr>
          </w:pPr>
          <w:hyperlink w:anchor="_Toc231481699" w:history="1">
            <w:r w:rsidRPr="00902660">
              <w:rPr>
                <w:rStyle w:val="ab"/>
                <w:noProof/>
              </w:rPr>
              <w:t>მუხლი 18. დისციპლინარული სახდელები</w:t>
            </w:r>
            <w:r>
              <w:rPr>
                <w:noProof/>
                <w:webHidden/>
              </w:rPr>
              <w:tab/>
            </w:r>
            <w:r>
              <w:rPr>
                <w:noProof/>
                <w:webHidden/>
              </w:rPr>
              <w:fldChar w:fldCharType="begin"/>
            </w:r>
            <w:r>
              <w:rPr>
                <w:noProof/>
                <w:webHidden/>
              </w:rPr>
              <w:instrText xml:space="preserve"> PAGEREF _Toc231481699 \h </w:instrText>
            </w:r>
            <w:r>
              <w:rPr>
                <w:noProof/>
                <w:webHidden/>
              </w:rPr>
            </w:r>
            <w:r>
              <w:rPr>
                <w:noProof/>
                <w:webHidden/>
              </w:rPr>
              <w:fldChar w:fldCharType="separate"/>
            </w:r>
            <w:r>
              <w:rPr>
                <w:noProof/>
                <w:webHidden/>
              </w:rPr>
              <w:t>16</w:t>
            </w:r>
            <w:r>
              <w:rPr>
                <w:noProof/>
                <w:webHidden/>
              </w:rPr>
              <w:fldChar w:fldCharType="end"/>
            </w:r>
          </w:hyperlink>
        </w:p>
        <w:p w14:paraId="6156C9D7" w14:textId="19124C28" w:rsidR="00C95A9D" w:rsidRDefault="00C95A9D">
          <w:pPr>
            <w:pStyle w:val="21"/>
            <w:tabs>
              <w:tab w:val="right" w:leader="dot" w:pos="9350"/>
            </w:tabs>
            <w:rPr>
              <w:rFonts w:cstheme="minorBidi"/>
              <w:noProof/>
              <w:kern w:val="2"/>
              <w:sz w:val="24"/>
              <w:szCs w:val="24"/>
              <w:lang w:val="ru-RU" w:eastAsia="ru-RU"/>
              <w14:ligatures w14:val="standardContextual"/>
            </w:rPr>
          </w:pPr>
          <w:hyperlink w:anchor="_Toc231481700" w:history="1">
            <w:r w:rsidRPr="00902660">
              <w:rPr>
                <w:rStyle w:val="ab"/>
                <w:noProof/>
              </w:rPr>
              <w:t>მუხლი 19. დისციპლინარულ გადაცდომაზე რეაგირების დამატებითი ინსტრუმენტები</w:t>
            </w:r>
            <w:r>
              <w:rPr>
                <w:noProof/>
                <w:webHidden/>
              </w:rPr>
              <w:tab/>
            </w:r>
            <w:r>
              <w:rPr>
                <w:noProof/>
                <w:webHidden/>
              </w:rPr>
              <w:fldChar w:fldCharType="begin"/>
            </w:r>
            <w:r>
              <w:rPr>
                <w:noProof/>
                <w:webHidden/>
              </w:rPr>
              <w:instrText xml:space="preserve"> PAGEREF _Toc231481700 \h </w:instrText>
            </w:r>
            <w:r>
              <w:rPr>
                <w:noProof/>
                <w:webHidden/>
              </w:rPr>
            </w:r>
            <w:r>
              <w:rPr>
                <w:noProof/>
                <w:webHidden/>
              </w:rPr>
              <w:fldChar w:fldCharType="separate"/>
            </w:r>
            <w:r>
              <w:rPr>
                <w:noProof/>
                <w:webHidden/>
              </w:rPr>
              <w:t>16</w:t>
            </w:r>
            <w:r>
              <w:rPr>
                <w:noProof/>
                <w:webHidden/>
              </w:rPr>
              <w:fldChar w:fldCharType="end"/>
            </w:r>
          </w:hyperlink>
        </w:p>
        <w:p w14:paraId="598A336A" w14:textId="1EEB1B50" w:rsidR="00C95A9D" w:rsidRDefault="00C95A9D">
          <w:pPr>
            <w:pStyle w:val="21"/>
            <w:tabs>
              <w:tab w:val="right" w:leader="dot" w:pos="9350"/>
            </w:tabs>
            <w:rPr>
              <w:rFonts w:cstheme="minorBidi"/>
              <w:noProof/>
              <w:kern w:val="2"/>
              <w:sz w:val="24"/>
              <w:szCs w:val="24"/>
              <w:lang w:val="ru-RU" w:eastAsia="ru-RU"/>
              <w14:ligatures w14:val="standardContextual"/>
            </w:rPr>
          </w:pPr>
          <w:hyperlink w:anchor="_Toc231481701" w:history="1">
            <w:r w:rsidRPr="00902660">
              <w:rPr>
                <w:rStyle w:val="ab"/>
                <w:noProof/>
              </w:rPr>
              <w:t>მუხლი 20. დასკვნითი დებულებები</w:t>
            </w:r>
            <w:r>
              <w:rPr>
                <w:noProof/>
                <w:webHidden/>
              </w:rPr>
              <w:tab/>
            </w:r>
            <w:r>
              <w:rPr>
                <w:noProof/>
                <w:webHidden/>
              </w:rPr>
              <w:fldChar w:fldCharType="begin"/>
            </w:r>
            <w:r>
              <w:rPr>
                <w:noProof/>
                <w:webHidden/>
              </w:rPr>
              <w:instrText xml:space="preserve"> PAGEREF _Toc231481701 \h </w:instrText>
            </w:r>
            <w:r>
              <w:rPr>
                <w:noProof/>
                <w:webHidden/>
              </w:rPr>
            </w:r>
            <w:r>
              <w:rPr>
                <w:noProof/>
                <w:webHidden/>
              </w:rPr>
              <w:fldChar w:fldCharType="separate"/>
            </w:r>
            <w:r>
              <w:rPr>
                <w:noProof/>
                <w:webHidden/>
              </w:rPr>
              <w:t>17</w:t>
            </w:r>
            <w:r>
              <w:rPr>
                <w:noProof/>
                <w:webHidden/>
              </w:rPr>
              <w:fldChar w:fldCharType="end"/>
            </w:r>
          </w:hyperlink>
        </w:p>
        <w:p w14:paraId="512DBC31" w14:textId="25E36272" w:rsidR="00A25462" w:rsidRDefault="00A25462">
          <w:r>
            <w:rPr>
              <w:b/>
              <w:bCs/>
              <w:noProof/>
            </w:rPr>
            <w:fldChar w:fldCharType="end"/>
          </w:r>
        </w:p>
      </w:sdtContent>
    </w:sdt>
    <w:p w14:paraId="777223D7" w14:textId="77777777" w:rsidR="00A25462" w:rsidRDefault="00A25462" w:rsidP="00F94EE1">
      <w:pPr>
        <w:pStyle w:val="1"/>
        <w:rPr>
          <w:sz w:val="26"/>
          <w:szCs w:val="26"/>
          <w:lang w:val="ka-GE"/>
        </w:rPr>
      </w:pPr>
    </w:p>
    <w:p w14:paraId="28F8A158" w14:textId="77777777" w:rsidR="00C40BAD" w:rsidRDefault="00C40BAD">
      <w:pPr>
        <w:rPr>
          <w:rFonts w:asciiTheme="majorHAnsi" w:eastAsiaTheme="majorEastAsia" w:hAnsiTheme="majorHAnsi" w:cstheme="majorBidi"/>
          <w:color w:val="2E74B5" w:themeColor="accent1" w:themeShade="BF"/>
          <w:sz w:val="26"/>
          <w:szCs w:val="26"/>
          <w:lang w:val="ka-GE"/>
        </w:rPr>
      </w:pPr>
      <w:r>
        <w:rPr>
          <w:sz w:val="26"/>
          <w:szCs w:val="26"/>
          <w:lang w:val="ka-GE"/>
        </w:rPr>
        <w:br w:type="page"/>
      </w:r>
    </w:p>
    <w:p w14:paraId="44201510" w14:textId="3C266B8C" w:rsidR="00F94EE1" w:rsidRPr="00F94EE1" w:rsidRDefault="00F94EE1" w:rsidP="00F94EE1">
      <w:pPr>
        <w:pStyle w:val="1"/>
        <w:rPr>
          <w:sz w:val="26"/>
          <w:szCs w:val="26"/>
          <w:lang w:val="ka-GE"/>
        </w:rPr>
      </w:pPr>
      <w:bookmarkStart w:id="0" w:name="_Toc231481677"/>
      <w:r w:rsidRPr="00F94EE1">
        <w:rPr>
          <w:sz w:val="26"/>
          <w:szCs w:val="26"/>
          <w:lang w:val="ka-GE"/>
        </w:rPr>
        <w:lastRenderedPageBreak/>
        <w:t xml:space="preserve">თავი </w:t>
      </w:r>
      <w:r w:rsidRPr="00EA0CA1">
        <w:rPr>
          <w:sz w:val="26"/>
          <w:szCs w:val="26"/>
          <w:lang w:val="ka-GE"/>
        </w:rPr>
        <w:t>I</w:t>
      </w:r>
      <w:r>
        <w:rPr>
          <w:sz w:val="26"/>
          <w:szCs w:val="26"/>
          <w:lang w:val="ka-GE"/>
        </w:rPr>
        <w:t>.</w:t>
      </w:r>
      <w:r w:rsidRPr="00EA0CA1">
        <w:rPr>
          <w:sz w:val="26"/>
          <w:szCs w:val="26"/>
          <w:lang w:val="ka-GE"/>
        </w:rPr>
        <w:t xml:space="preserve"> </w:t>
      </w:r>
      <w:r w:rsidRPr="00F94EE1">
        <w:rPr>
          <w:sz w:val="26"/>
          <w:szCs w:val="26"/>
          <w:lang w:val="ka-GE"/>
        </w:rPr>
        <w:t>ზოგადი დებულებები</w:t>
      </w:r>
      <w:bookmarkEnd w:id="0"/>
    </w:p>
    <w:p w14:paraId="15D63713" w14:textId="77777777" w:rsidR="00F94EE1" w:rsidRDefault="00F94EE1" w:rsidP="00F94EE1">
      <w:pPr>
        <w:pStyle w:val="2"/>
      </w:pPr>
    </w:p>
    <w:p w14:paraId="5CFF4386" w14:textId="77777777" w:rsidR="009B192A" w:rsidRPr="00F94EE1" w:rsidRDefault="009B192A" w:rsidP="00F94EE1">
      <w:pPr>
        <w:pStyle w:val="2"/>
        <w:rPr>
          <w:sz w:val="22"/>
          <w:szCs w:val="22"/>
        </w:rPr>
      </w:pPr>
      <w:bookmarkStart w:id="1" w:name="_Toc231481678"/>
      <w:r w:rsidRPr="00F94EE1">
        <w:rPr>
          <w:sz w:val="22"/>
          <w:szCs w:val="22"/>
        </w:rPr>
        <w:t>მუხლი 1. რეგულირების სფერო</w:t>
      </w:r>
      <w:bookmarkEnd w:id="1"/>
    </w:p>
    <w:p w14:paraId="47CE5BA0" w14:textId="58D03199" w:rsidR="004E421A" w:rsidRPr="00F94EE1" w:rsidRDefault="004E421A" w:rsidP="004E421A">
      <w:pPr>
        <w:spacing w:after="0"/>
        <w:jc w:val="both"/>
        <w:rPr>
          <w:rFonts w:asciiTheme="majorHAnsi" w:eastAsia="Calibri" w:hAnsiTheme="majorHAnsi" w:cstheme="majorHAnsi"/>
          <w:lang w:val="ka-GE"/>
        </w:rPr>
      </w:pPr>
      <w:r w:rsidRPr="00F94EE1">
        <w:rPr>
          <w:rFonts w:asciiTheme="majorHAnsi" w:eastAsia="Calibri" w:hAnsiTheme="majorHAnsi" w:cstheme="majorHAnsi"/>
          <w:lang w:val="ka-GE"/>
        </w:rPr>
        <w:t xml:space="preserve">1. </w:t>
      </w:r>
      <w:r w:rsidR="009B192A" w:rsidRPr="00F94EE1">
        <w:rPr>
          <w:rFonts w:asciiTheme="majorHAnsi" w:eastAsia="Calibri" w:hAnsiTheme="majorHAnsi" w:cstheme="majorHAnsi"/>
          <w:lang w:val="ka-GE"/>
        </w:rPr>
        <w:t>წინამდებარე კოდექსი</w:t>
      </w:r>
      <w:r w:rsidR="001F0164" w:rsidRPr="00F94EE1">
        <w:rPr>
          <w:rFonts w:asciiTheme="majorHAnsi" w:eastAsia="Calibri" w:hAnsiTheme="majorHAnsi" w:cstheme="majorHAnsi"/>
          <w:lang w:val="ka-GE"/>
        </w:rPr>
        <w:t xml:space="preserve">თ </w:t>
      </w:r>
      <w:r w:rsidR="00F94EE1" w:rsidRPr="00F94EE1">
        <w:rPr>
          <w:rFonts w:asciiTheme="majorHAnsi" w:eastAsia="Calibri" w:hAnsiTheme="majorHAnsi" w:cstheme="majorHAnsi"/>
          <w:lang w:val="ka-GE"/>
        </w:rPr>
        <w:t>აღიწერება</w:t>
      </w:r>
      <w:r w:rsidR="001F0164" w:rsidRPr="00F94EE1">
        <w:rPr>
          <w:rFonts w:asciiTheme="majorHAnsi" w:eastAsia="Calibri" w:hAnsiTheme="majorHAnsi" w:cstheme="majorHAnsi"/>
          <w:lang w:val="ka-GE"/>
        </w:rPr>
        <w:t xml:space="preserve"> შპს</w:t>
      </w:r>
      <w:r w:rsidR="009B192A" w:rsidRPr="00F94EE1">
        <w:rPr>
          <w:rFonts w:asciiTheme="majorHAnsi" w:eastAsia="Calibri" w:hAnsiTheme="majorHAnsi" w:cstheme="majorHAnsi"/>
          <w:lang w:val="ka-GE"/>
        </w:rPr>
        <w:t xml:space="preserve"> </w:t>
      </w:r>
      <w:r w:rsidR="001F0164" w:rsidRPr="00F94EE1">
        <w:rPr>
          <w:rFonts w:asciiTheme="majorHAnsi" w:eastAsia="Calibri" w:hAnsiTheme="majorHAnsi" w:cstheme="majorHAnsi"/>
          <w:lang w:val="ka-GE"/>
        </w:rPr>
        <w:t xml:space="preserve">ბაუ ინთერნეიშენალ იუნივერსითი,ბათუმი-ს </w:t>
      </w:r>
      <w:r w:rsidR="009B192A" w:rsidRPr="00F94EE1">
        <w:rPr>
          <w:rFonts w:asciiTheme="majorHAnsi" w:eastAsia="Calibri" w:hAnsiTheme="majorHAnsi" w:cstheme="majorHAnsi"/>
          <w:lang w:val="ka-GE"/>
        </w:rPr>
        <w:t>(შემდეგში “</w:t>
      </w:r>
      <w:r w:rsidR="001F0164" w:rsidRPr="00F94EE1">
        <w:rPr>
          <w:rFonts w:asciiTheme="majorHAnsi" w:eastAsia="Calibri" w:hAnsiTheme="majorHAnsi" w:cstheme="majorHAnsi"/>
          <w:lang w:val="ka-GE"/>
        </w:rPr>
        <w:t>ბაუ</w:t>
      </w:r>
      <w:r w:rsidR="009B192A" w:rsidRPr="00F94EE1">
        <w:rPr>
          <w:rFonts w:asciiTheme="majorHAnsi" w:eastAsia="Calibri" w:hAnsiTheme="majorHAnsi" w:cstheme="majorHAnsi"/>
          <w:lang w:val="ka-GE"/>
        </w:rPr>
        <w:t xml:space="preserve">” ან “უნივერსიტეტი”) </w:t>
      </w:r>
      <w:r w:rsidR="004F5852" w:rsidRPr="00F94EE1">
        <w:rPr>
          <w:rFonts w:asciiTheme="majorHAnsi" w:eastAsia="Calibri" w:hAnsiTheme="majorHAnsi" w:cstheme="majorHAnsi"/>
          <w:lang w:val="ka-GE"/>
        </w:rPr>
        <w:t>სტუდენტების</w:t>
      </w:r>
      <w:r w:rsidR="009B192A" w:rsidRPr="00F94EE1">
        <w:rPr>
          <w:rFonts w:asciiTheme="majorHAnsi" w:eastAsia="Calibri" w:hAnsiTheme="majorHAnsi" w:cstheme="majorHAnsi"/>
          <w:lang w:val="ka-GE"/>
        </w:rPr>
        <w:t xml:space="preserve"> ეთიკურ </w:t>
      </w:r>
      <w:r w:rsidR="001F0164" w:rsidRPr="00F94EE1">
        <w:rPr>
          <w:rFonts w:asciiTheme="majorHAnsi" w:eastAsia="Calibri" w:hAnsiTheme="majorHAnsi" w:cstheme="majorHAnsi"/>
          <w:lang w:val="ka-GE"/>
        </w:rPr>
        <w:t>ღირებულებები</w:t>
      </w:r>
      <w:r w:rsidR="009B192A" w:rsidRPr="00F94EE1">
        <w:rPr>
          <w:rFonts w:asciiTheme="majorHAnsi" w:eastAsia="Calibri" w:hAnsiTheme="majorHAnsi" w:cstheme="majorHAnsi"/>
          <w:lang w:val="ka-GE"/>
        </w:rPr>
        <w:t xml:space="preserve">, </w:t>
      </w:r>
      <w:r w:rsidR="004F5852" w:rsidRPr="00F94EE1">
        <w:rPr>
          <w:rFonts w:asciiTheme="majorHAnsi" w:eastAsia="Calibri" w:hAnsiTheme="majorHAnsi" w:cstheme="majorHAnsi"/>
          <w:lang w:val="ka-GE"/>
        </w:rPr>
        <w:t xml:space="preserve">სტუდენტების მიერ </w:t>
      </w:r>
      <w:r w:rsidR="009B192A" w:rsidRPr="00F94EE1">
        <w:rPr>
          <w:rFonts w:asciiTheme="majorHAnsi" w:eastAsia="Calibri" w:hAnsiTheme="majorHAnsi" w:cstheme="majorHAnsi"/>
          <w:lang w:val="ka-GE"/>
        </w:rPr>
        <w:t xml:space="preserve"> უნივერსიტეტში </w:t>
      </w:r>
      <w:r w:rsidR="004F5852" w:rsidRPr="00F94EE1">
        <w:rPr>
          <w:rFonts w:asciiTheme="majorHAnsi" w:eastAsia="Calibri" w:hAnsiTheme="majorHAnsi" w:cstheme="majorHAnsi"/>
          <w:lang w:val="ka-GE"/>
        </w:rPr>
        <w:t xml:space="preserve">ქცევის ზოგად </w:t>
      </w:r>
      <w:r w:rsidR="00165009" w:rsidRPr="00F94EE1">
        <w:rPr>
          <w:rFonts w:asciiTheme="majorHAnsi" w:eastAsia="Calibri" w:hAnsiTheme="majorHAnsi" w:cstheme="majorHAnsi"/>
          <w:lang w:val="ka-GE"/>
        </w:rPr>
        <w:t>და საგანმანათლებლო პროცესის ორგანიზაციასთან დაკავშირებულ</w:t>
      </w:r>
      <w:r w:rsidR="00F94EE1" w:rsidRPr="00F94EE1">
        <w:rPr>
          <w:rFonts w:asciiTheme="majorHAnsi" w:eastAsia="Calibri" w:hAnsiTheme="majorHAnsi" w:cstheme="majorHAnsi"/>
          <w:lang w:val="ka-GE"/>
        </w:rPr>
        <w:t>ი</w:t>
      </w:r>
      <w:r w:rsidR="00165009" w:rsidRPr="00F94EE1">
        <w:rPr>
          <w:rFonts w:asciiTheme="majorHAnsi" w:eastAsia="Calibri" w:hAnsiTheme="majorHAnsi" w:cstheme="majorHAnsi"/>
          <w:lang w:val="ka-GE"/>
        </w:rPr>
        <w:t xml:space="preserve"> წესებ</w:t>
      </w:r>
      <w:r w:rsidR="001F0164" w:rsidRPr="00F94EE1">
        <w:rPr>
          <w:rFonts w:asciiTheme="majorHAnsi" w:eastAsia="Calibri" w:hAnsiTheme="majorHAnsi" w:cstheme="majorHAnsi"/>
          <w:lang w:val="ka-GE"/>
        </w:rPr>
        <w:t>ი</w:t>
      </w:r>
      <w:r w:rsidR="004F5852" w:rsidRPr="00F94EE1">
        <w:rPr>
          <w:rFonts w:asciiTheme="majorHAnsi" w:eastAsia="Calibri" w:hAnsiTheme="majorHAnsi" w:cstheme="majorHAnsi"/>
          <w:lang w:val="ka-GE"/>
        </w:rPr>
        <w:t xml:space="preserve">, </w:t>
      </w:r>
      <w:r w:rsidR="00F94EE1" w:rsidRPr="00F94EE1">
        <w:rPr>
          <w:rFonts w:asciiTheme="majorHAnsi" w:eastAsia="Calibri" w:hAnsiTheme="majorHAnsi" w:cstheme="majorHAnsi"/>
          <w:lang w:val="ka-GE"/>
        </w:rPr>
        <w:t xml:space="preserve">განისაზღვრება </w:t>
      </w:r>
      <w:r w:rsidR="009B192A" w:rsidRPr="00F94EE1">
        <w:rPr>
          <w:rFonts w:asciiTheme="majorHAnsi" w:eastAsia="Calibri" w:hAnsiTheme="majorHAnsi" w:cstheme="majorHAnsi"/>
          <w:lang w:val="ka-GE"/>
        </w:rPr>
        <w:t>ეთიკასთან შეუსაბამო</w:t>
      </w:r>
      <w:r w:rsidRPr="00F94EE1">
        <w:rPr>
          <w:rFonts w:asciiTheme="majorHAnsi" w:eastAsia="Calibri" w:hAnsiTheme="majorHAnsi" w:cstheme="majorHAnsi"/>
          <w:lang w:val="ka-GE"/>
        </w:rPr>
        <w:t xml:space="preserve"> - დაუშვებელი</w:t>
      </w:r>
      <w:r w:rsidR="009B192A" w:rsidRPr="00F94EE1">
        <w:rPr>
          <w:rFonts w:asciiTheme="majorHAnsi" w:eastAsia="Calibri" w:hAnsiTheme="majorHAnsi" w:cstheme="majorHAnsi"/>
          <w:lang w:val="ka-GE"/>
        </w:rPr>
        <w:t xml:space="preserve"> ქცევის შემთხვევებ</w:t>
      </w:r>
      <w:r w:rsidR="001F0164" w:rsidRPr="00F94EE1">
        <w:rPr>
          <w:rFonts w:asciiTheme="majorHAnsi" w:eastAsia="Calibri" w:hAnsiTheme="majorHAnsi" w:cstheme="majorHAnsi"/>
          <w:lang w:val="ka-GE"/>
        </w:rPr>
        <w:t>ი</w:t>
      </w:r>
      <w:r w:rsidR="009B192A" w:rsidRPr="00F94EE1">
        <w:rPr>
          <w:rFonts w:asciiTheme="majorHAnsi" w:eastAsia="Calibri" w:hAnsiTheme="majorHAnsi" w:cstheme="majorHAnsi"/>
          <w:lang w:val="ka-GE"/>
        </w:rPr>
        <w:t xml:space="preserve"> და </w:t>
      </w:r>
      <w:r w:rsidR="00F94EE1" w:rsidRPr="00F94EE1">
        <w:rPr>
          <w:rFonts w:asciiTheme="majorHAnsi" w:eastAsia="Calibri" w:hAnsiTheme="majorHAnsi" w:cstheme="majorHAnsi"/>
          <w:lang w:val="ka-GE"/>
        </w:rPr>
        <w:t xml:space="preserve">დგინდება </w:t>
      </w:r>
      <w:r w:rsidR="009B192A" w:rsidRPr="00F94EE1">
        <w:rPr>
          <w:rFonts w:asciiTheme="majorHAnsi" w:eastAsia="Calibri" w:hAnsiTheme="majorHAnsi" w:cstheme="majorHAnsi"/>
          <w:lang w:val="ka-GE"/>
        </w:rPr>
        <w:t xml:space="preserve">ეთიკური ნორმების დარღვევის აღმოფხვრის და დარღვევებზე რეაგირების </w:t>
      </w:r>
      <w:r w:rsidR="001F0164" w:rsidRPr="00F94EE1">
        <w:rPr>
          <w:rFonts w:asciiTheme="majorHAnsi" w:eastAsia="Calibri" w:hAnsiTheme="majorHAnsi" w:cstheme="majorHAnsi"/>
          <w:lang w:val="ka-GE"/>
        </w:rPr>
        <w:t>პროცედურები</w:t>
      </w:r>
      <w:r w:rsidR="009B192A" w:rsidRPr="00F94EE1">
        <w:rPr>
          <w:rFonts w:asciiTheme="majorHAnsi" w:eastAsia="Calibri" w:hAnsiTheme="majorHAnsi" w:cstheme="majorHAnsi"/>
          <w:lang w:val="ka-GE"/>
        </w:rPr>
        <w:t>.</w:t>
      </w:r>
    </w:p>
    <w:p w14:paraId="0CA34038" w14:textId="681E502B" w:rsidR="004E421A" w:rsidRPr="00F94EE1" w:rsidRDefault="001F0164" w:rsidP="004E421A">
      <w:pPr>
        <w:pBdr>
          <w:top w:val="nil"/>
          <w:left w:val="nil"/>
          <w:bottom w:val="nil"/>
          <w:right w:val="nil"/>
          <w:between w:val="nil"/>
        </w:pBdr>
        <w:tabs>
          <w:tab w:val="left" w:pos="360"/>
          <w:tab w:val="left" w:pos="450"/>
        </w:tabs>
        <w:spacing w:after="0"/>
        <w:jc w:val="both"/>
        <w:rPr>
          <w:rFonts w:asciiTheme="majorHAnsi" w:eastAsia="Calibri" w:hAnsiTheme="majorHAnsi" w:cstheme="majorHAnsi"/>
          <w:lang w:val="ka-GE"/>
        </w:rPr>
      </w:pPr>
      <w:r w:rsidRPr="00F94EE1">
        <w:rPr>
          <w:rFonts w:asciiTheme="majorHAnsi" w:eastAsia="Calibri" w:hAnsiTheme="majorHAnsi" w:cstheme="majorHAnsi"/>
          <w:color w:val="000000"/>
          <w:lang w:val="ka-GE"/>
        </w:rPr>
        <w:t>2</w:t>
      </w:r>
      <w:r w:rsidR="004E421A" w:rsidRPr="00F94EE1">
        <w:rPr>
          <w:rFonts w:asciiTheme="majorHAnsi" w:eastAsia="Calibri" w:hAnsiTheme="majorHAnsi" w:cstheme="majorHAnsi"/>
          <w:color w:val="000000"/>
          <w:lang w:val="ka-GE"/>
        </w:rPr>
        <w:t>. კოდექსის მიზანია უნივერსიტეტის  ღირებულებების მისი სტუდენტთა კორპუსისთვის წარმოჩენა, ქცევის მაღალი ეთიკური სტანდარტების დამკვიდრება, ჯანსაღი</w:t>
      </w:r>
      <w:r w:rsidRPr="00F94EE1">
        <w:rPr>
          <w:rFonts w:asciiTheme="majorHAnsi" w:eastAsia="Calibri" w:hAnsiTheme="majorHAnsi" w:cstheme="majorHAnsi"/>
          <w:color w:val="000000"/>
          <w:lang w:val="ka-GE"/>
        </w:rPr>
        <w:t>, ურთიერთპატივისცემასა და აკადემიური კომუნიკაციის პრინციპებზე დამყარებული</w:t>
      </w:r>
      <w:r w:rsidR="004E421A" w:rsidRPr="00F94EE1">
        <w:rPr>
          <w:rFonts w:asciiTheme="majorHAnsi" w:eastAsia="Calibri" w:hAnsiTheme="majorHAnsi" w:cstheme="majorHAnsi"/>
          <w:color w:val="000000"/>
          <w:lang w:val="ka-GE"/>
        </w:rPr>
        <w:t xml:space="preserve"> საგანმანათებლო გარემოს შენარჩუნება</w:t>
      </w:r>
      <w:r w:rsidRPr="00F94EE1">
        <w:rPr>
          <w:rFonts w:asciiTheme="majorHAnsi" w:eastAsia="Calibri" w:hAnsiTheme="majorHAnsi" w:cstheme="majorHAnsi"/>
          <w:color w:val="000000"/>
          <w:lang w:val="ka-GE"/>
        </w:rPr>
        <w:t xml:space="preserve"> და განვითარება.</w:t>
      </w:r>
    </w:p>
    <w:p w14:paraId="14E45AB8" w14:textId="45FEDCC2" w:rsidR="001F0164" w:rsidRPr="00F94EE1" w:rsidRDefault="001F0164" w:rsidP="004E421A">
      <w:pPr>
        <w:pBdr>
          <w:top w:val="nil"/>
          <w:left w:val="nil"/>
          <w:bottom w:val="nil"/>
          <w:right w:val="nil"/>
          <w:between w:val="nil"/>
        </w:pBdr>
        <w:tabs>
          <w:tab w:val="left" w:pos="360"/>
          <w:tab w:val="left" w:pos="450"/>
        </w:tabs>
        <w:spacing w:after="0"/>
        <w:jc w:val="both"/>
        <w:rPr>
          <w:rFonts w:asciiTheme="majorHAnsi" w:eastAsia="Calibri" w:hAnsiTheme="majorHAnsi" w:cstheme="majorHAnsi"/>
          <w:color w:val="000000"/>
          <w:lang w:val="ka-GE"/>
        </w:rPr>
      </w:pPr>
      <w:r w:rsidRPr="00F94EE1">
        <w:rPr>
          <w:rFonts w:asciiTheme="majorHAnsi" w:eastAsia="Calibri" w:hAnsiTheme="majorHAnsi" w:cstheme="majorHAnsi"/>
          <w:color w:val="000000"/>
          <w:lang w:val="ka-GE"/>
        </w:rPr>
        <w:t>3</w:t>
      </w:r>
      <w:r w:rsidR="004E421A" w:rsidRPr="00F94EE1">
        <w:rPr>
          <w:rFonts w:asciiTheme="majorHAnsi" w:eastAsia="Calibri" w:hAnsiTheme="majorHAnsi" w:cstheme="majorHAnsi"/>
          <w:color w:val="000000"/>
          <w:lang w:val="ka-GE"/>
        </w:rPr>
        <w:t>. კოდექსის დებულებები გამომდინარეობს და შეესაბამება საქართველოს კანონმდებლობისა და უნივერსიტეტის სამართლებრივი აქტებში ასახ</w:t>
      </w:r>
      <w:r w:rsidR="00F94EE1" w:rsidRPr="00F94EE1">
        <w:rPr>
          <w:rFonts w:asciiTheme="majorHAnsi" w:eastAsia="Calibri" w:hAnsiTheme="majorHAnsi" w:cstheme="majorHAnsi"/>
          <w:color w:val="000000"/>
          <w:lang w:val="ka-GE"/>
        </w:rPr>
        <w:t>უ</w:t>
      </w:r>
      <w:r w:rsidR="004E421A" w:rsidRPr="00F94EE1">
        <w:rPr>
          <w:rFonts w:asciiTheme="majorHAnsi" w:eastAsia="Calibri" w:hAnsiTheme="majorHAnsi" w:cstheme="majorHAnsi"/>
          <w:color w:val="000000"/>
          <w:lang w:val="ka-GE"/>
        </w:rPr>
        <w:t xml:space="preserve">ლ </w:t>
      </w:r>
      <w:r w:rsidRPr="00F94EE1">
        <w:rPr>
          <w:rFonts w:asciiTheme="majorHAnsi" w:eastAsia="Calibri" w:hAnsiTheme="majorHAnsi" w:cstheme="majorHAnsi"/>
          <w:color w:val="000000"/>
          <w:lang w:val="ka-GE"/>
        </w:rPr>
        <w:t>პრინციპებიდან.</w:t>
      </w:r>
    </w:p>
    <w:p w14:paraId="4567E811" w14:textId="5D8A2282" w:rsidR="004F5852" w:rsidRPr="00F94EE1" w:rsidRDefault="001F0164" w:rsidP="004E421A">
      <w:pPr>
        <w:pBdr>
          <w:top w:val="nil"/>
          <w:left w:val="nil"/>
          <w:bottom w:val="nil"/>
          <w:right w:val="nil"/>
          <w:between w:val="nil"/>
        </w:pBdr>
        <w:tabs>
          <w:tab w:val="left" w:pos="360"/>
          <w:tab w:val="left" w:pos="450"/>
        </w:tabs>
        <w:spacing w:after="0"/>
        <w:jc w:val="both"/>
        <w:rPr>
          <w:rFonts w:asciiTheme="majorHAnsi" w:eastAsia="Calibri" w:hAnsiTheme="majorHAnsi" w:cstheme="majorHAnsi"/>
          <w:color w:val="000000"/>
          <w:lang w:val="ka-GE"/>
        </w:rPr>
      </w:pPr>
      <w:r w:rsidRPr="00F94EE1">
        <w:rPr>
          <w:rFonts w:asciiTheme="majorHAnsi" w:eastAsia="Calibri" w:hAnsiTheme="majorHAnsi" w:cstheme="majorHAnsi"/>
          <w:color w:val="000000"/>
          <w:lang w:val="ka-GE"/>
        </w:rPr>
        <w:t xml:space="preserve">4. </w:t>
      </w:r>
      <w:r w:rsidR="004E421A" w:rsidRPr="00F94EE1">
        <w:rPr>
          <w:rFonts w:asciiTheme="majorHAnsi" w:eastAsia="Calibri" w:hAnsiTheme="majorHAnsi" w:cstheme="majorHAnsi"/>
          <w:color w:val="000000"/>
          <w:lang w:val="ka-GE"/>
        </w:rPr>
        <w:t xml:space="preserve">კოდექსის ნორმების დაცვა სავალდებულოა უნივერსიტეტის ყველა სტუდენტისთვის.  </w:t>
      </w:r>
      <w:r w:rsidR="004F5852" w:rsidRPr="00F94EE1">
        <w:rPr>
          <w:rFonts w:asciiTheme="majorHAnsi" w:eastAsia="Calibri" w:hAnsiTheme="majorHAnsi" w:cstheme="majorHAnsi"/>
          <w:color w:val="000000"/>
          <w:lang w:val="ka-GE"/>
        </w:rPr>
        <w:t xml:space="preserve">ამ კოდექსის მიზნებისთვის, სტუდენტად მოიაზრება ყველა პირი, </w:t>
      </w:r>
      <w:r w:rsidR="004F5852" w:rsidRPr="00EA0CA1">
        <w:rPr>
          <w:rFonts w:asciiTheme="majorHAnsi" w:hAnsiTheme="majorHAnsi" w:cstheme="majorHAnsi"/>
          <w:lang w:val="ka-GE"/>
        </w:rPr>
        <w:t xml:space="preserve">რომელიც საქართველოს კანონმდებლობისა და უნივერსიტეტის სამართლებრივი აქტების შესაბამისად ჩაირიცხა უნივერსიტეტში მის მიერ განხორციელებულ უმაღლეს საგანმანათლებლო </w:t>
      </w:r>
      <w:r w:rsidRPr="00EA0CA1">
        <w:rPr>
          <w:rFonts w:asciiTheme="majorHAnsi" w:hAnsiTheme="majorHAnsi" w:cstheme="majorHAnsi"/>
          <w:lang w:val="ka-GE"/>
        </w:rPr>
        <w:t>პროგრამებ</w:t>
      </w:r>
      <w:r w:rsidR="004F5852" w:rsidRPr="00EA0CA1">
        <w:rPr>
          <w:rFonts w:asciiTheme="majorHAnsi" w:hAnsiTheme="majorHAnsi" w:cstheme="majorHAnsi"/>
          <w:lang w:val="ka-GE"/>
        </w:rPr>
        <w:t>ზე.</w:t>
      </w:r>
      <w:r w:rsidR="004F5852" w:rsidRPr="00F94EE1">
        <w:rPr>
          <w:rFonts w:asciiTheme="majorHAnsi" w:hAnsiTheme="majorHAnsi" w:cstheme="majorHAnsi"/>
          <w:lang w:val="ka-GE"/>
        </w:rPr>
        <w:t xml:space="preserve"> </w:t>
      </w:r>
    </w:p>
    <w:p w14:paraId="3E3E9D88" w14:textId="3A82D519" w:rsidR="004F5852" w:rsidRPr="00F94EE1" w:rsidRDefault="00051EF6" w:rsidP="00C40BAD">
      <w:pPr>
        <w:spacing w:after="0"/>
        <w:jc w:val="both"/>
        <w:rPr>
          <w:rFonts w:asciiTheme="majorHAnsi" w:eastAsia="Calibri" w:hAnsiTheme="majorHAnsi" w:cstheme="majorHAnsi"/>
          <w:color w:val="000000"/>
          <w:lang w:val="ka-GE"/>
        </w:rPr>
      </w:pPr>
      <w:r>
        <w:rPr>
          <w:rFonts w:asciiTheme="majorHAnsi" w:eastAsia="Calibri" w:hAnsiTheme="majorHAnsi" w:cstheme="majorHAnsi"/>
          <w:color w:val="000000"/>
          <w:lang w:val="ka-GE"/>
        </w:rPr>
        <w:t>5</w:t>
      </w:r>
      <w:r w:rsidR="004F5852" w:rsidRPr="00F94EE1">
        <w:rPr>
          <w:rFonts w:asciiTheme="majorHAnsi" w:eastAsia="Calibri" w:hAnsiTheme="majorHAnsi" w:cstheme="majorHAnsi"/>
          <w:color w:val="000000"/>
          <w:lang w:val="ka-GE"/>
        </w:rPr>
        <w:t xml:space="preserve">. კოდექსის ნორმები, მათი შინაარსის გათვალისწინებით, შესაძლებელია გავრცელდეს მათ შორის, შეჩერებული სტატუსის მქონე სტუდენტებზე. </w:t>
      </w:r>
    </w:p>
    <w:p w14:paraId="4067D31D" w14:textId="4B2E800F" w:rsidR="00051EF6" w:rsidRDefault="00051EF6" w:rsidP="00051EF6">
      <w:pPr>
        <w:spacing w:after="0"/>
        <w:jc w:val="both"/>
        <w:rPr>
          <w:rFonts w:asciiTheme="majorHAnsi" w:eastAsia="Calibri" w:hAnsiTheme="majorHAnsi" w:cstheme="majorHAnsi"/>
          <w:color w:val="000000"/>
          <w:lang w:val="ka-GE"/>
        </w:rPr>
      </w:pPr>
      <w:r>
        <w:rPr>
          <w:rFonts w:asciiTheme="majorHAnsi" w:eastAsia="Calibri" w:hAnsiTheme="majorHAnsi" w:cstheme="majorHAnsi"/>
          <w:color w:val="000000"/>
          <w:lang w:val="ka-GE"/>
        </w:rPr>
        <w:t xml:space="preserve">6. კოდექსის ნორმების დაცვა სავალდებულოა </w:t>
      </w:r>
      <w:r w:rsidRPr="00051EF6">
        <w:rPr>
          <w:rFonts w:asciiTheme="majorHAnsi" w:eastAsia="Calibri" w:hAnsiTheme="majorHAnsi" w:cstheme="majorHAnsi"/>
          <w:color w:val="000000"/>
          <w:lang w:val="ka-GE"/>
        </w:rPr>
        <w:t>საგანმანათლებლო პროცესის მიმდინარეობისას</w:t>
      </w:r>
      <w:r>
        <w:rPr>
          <w:rFonts w:asciiTheme="majorHAnsi" w:eastAsia="Calibri" w:hAnsiTheme="majorHAnsi" w:cstheme="majorHAnsi"/>
          <w:color w:val="000000"/>
          <w:lang w:val="ka-GE"/>
        </w:rPr>
        <w:t xml:space="preserve">, უნივერსიტეტის ტერიტორიაზე თუ პარტნიორ კლინიკურ დაწესებულებაში, </w:t>
      </w:r>
      <w:r w:rsidRPr="00051EF6">
        <w:rPr>
          <w:rFonts w:asciiTheme="majorHAnsi" w:eastAsia="Calibri" w:hAnsiTheme="majorHAnsi" w:cstheme="majorHAnsi"/>
          <w:color w:val="000000"/>
          <w:lang w:val="ka-GE"/>
        </w:rPr>
        <w:t>აგრეთვე უნივერსიტეტის მიერ ორგანიზებულ ღონისძიებებში მონაწილეობის დროს.</w:t>
      </w:r>
    </w:p>
    <w:p w14:paraId="4D10D512" w14:textId="38D06394" w:rsidR="009B192A" w:rsidRPr="00F94EE1" w:rsidRDefault="001F0164" w:rsidP="004E421A">
      <w:pPr>
        <w:pBdr>
          <w:top w:val="nil"/>
          <w:left w:val="nil"/>
          <w:bottom w:val="nil"/>
          <w:right w:val="nil"/>
          <w:between w:val="nil"/>
        </w:pBdr>
        <w:tabs>
          <w:tab w:val="left" w:pos="360"/>
          <w:tab w:val="left" w:pos="450"/>
        </w:tabs>
        <w:spacing w:after="0"/>
        <w:jc w:val="both"/>
        <w:rPr>
          <w:rFonts w:asciiTheme="majorHAnsi" w:eastAsia="Calibri" w:hAnsiTheme="majorHAnsi" w:cstheme="majorHAnsi"/>
          <w:lang w:val="ka-GE"/>
        </w:rPr>
      </w:pPr>
      <w:r w:rsidRPr="00F94EE1">
        <w:rPr>
          <w:rFonts w:asciiTheme="majorHAnsi" w:eastAsia="Calibri" w:hAnsiTheme="majorHAnsi" w:cstheme="majorHAnsi"/>
          <w:lang w:val="ka-GE"/>
        </w:rPr>
        <w:t>7</w:t>
      </w:r>
      <w:r w:rsidR="004F5852" w:rsidRPr="00F94EE1">
        <w:rPr>
          <w:rFonts w:asciiTheme="majorHAnsi" w:eastAsia="Calibri" w:hAnsiTheme="majorHAnsi" w:cstheme="majorHAnsi"/>
          <w:lang w:val="ka-GE"/>
        </w:rPr>
        <w:t xml:space="preserve">. </w:t>
      </w:r>
      <w:r w:rsidR="009B192A" w:rsidRPr="00F94EE1">
        <w:rPr>
          <w:rFonts w:asciiTheme="majorHAnsi" w:eastAsia="Calibri" w:hAnsiTheme="majorHAnsi" w:cstheme="majorHAnsi"/>
          <w:lang w:val="ka-GE"/>
        </w:rPr>
        <w:t xml:space="preserve">კოდექსის მოთხოვნათა შეუსრულებლობა იწვევს ამ კოდექსით და უნივერსიტეტის </w:t>
      </w:r>
      <w:r w:rsidR="004F5852" w:rsidRPr="00F94EE1">
        <w:rPr>
          <w:rFonts w:asciiTheme="majorHAnsi" w:eastAsia="Calibri" w:hAnsiTheme="majorHAnsi" w:cstheme="majorHAnsi"/>
          <w:lang w:val="ka-GE"/>
        </w:rPr>
        <w:t>სა</w:t>
      </w:r>
      <w:r w:rsidR="00DD0E20" w:rsidRPr="00F94EE1">
        <w:rPr>
          <w:rFonts w:asciiTheme="majorHAnsi" w:eastAsia="Calibri" w:hAnsiTheme="majorHAnsi" w:cstheme="majorHAnsi"/>
          <w:lang w:val="ka-GE"/>
        </w:rPr>
        <w:t>მ</w:t>
      </w:r>
      <w:r w:rsidR="004F5852" w:rsidRPr="00F94EE1">
        <w:rPr>
          <w:rFonts w:asciiTheme="majorHAnsi" w:eastAsia="Calibri" w:hAnsiTheme="majorHAnsi" w:cstheme="majorHAnsi"/>
          <w:lang w:val="ka-GE"/>
        </w:rPr>
        <w:t>ართლებრივი აქტებით</w:t>
      </w:r>
      <w:r w:rsidR="009B192A" w:rsidRPr="00F94EE1">
        <w:rPr>
          <w:rFonts w:asciiTheme="majorHAnsi" w:eastAsia="Calibri" w:hAnsiTheme="majorHAnsi" w:cstheme="majorHAnsi"/>
          <w:lang w:val="ka-GE"/>
        </w:rPr>
        <w:t xml:space="preserve"> განსაზღვრულ პასუხისმგებლობას.</w:t>
      </w:r>
    </w:p>
    <w:p w14:paraId="19CAFDCA" w14:textId="77777777" w:rsidR="009B192A" w:rsidRPr="00F94EE1" w:rsidRDefault="009B192A" w:rsidP="004E421A">
      <w:pPr>
        <w:tabs>
          <w:tab w:val="left" w:pos="360"/>
          <w:tab w:val="left" w:pos="450"/>
        </w:tabs>
        <w:spacing w:after="0"/>
        <w:jc w:val="both"/>
        <w:rPr>
          <w:rFonts w:asciiTheme="majorHAnsi" w:eastAsia="Calibri" w:hAnsiTheme="majorHAnsi" w:cstheme="majorHAnsi"/>
          <w:b/>
          <w:lang w:val="ka-GE"/>
        </w:rPr>
      </w:pPr>
    </w:p>
    <w:p w14:paraId="1B76F797" w14:textId="77777777" w:rsidR="002547FC" w:rsidRPr="00F94EE1" w:rsidRDefault="002547FC" w:rsidP="00F94EE1">
      <w:pPr>
        <w:pStyle w:val="2"/>
        <w:rPr>
          <w:rFonts w:eastAsia="Calibri"/>
          <w:sz w:val="22"/>
          <w:szCs w:val="22"/>
        </w:rPr>
      </w:pPr>
      <w:bookmarkStart w:id="2" w:name="_Toc231481679"/>
      <w:r w:rsidRPr="00F94EE1">
        <w:rPr>
          <w:rFonts w:eastAsia="Calibri"/>
          <w:sz w:val="22"/>
          <w:szCs w:val="22"/>
        </w:rPr>
        <w:t>მუხლი 2. კოდექსის ნორმების წინაშე თანასწორობის პრინციპები</w:t>
      </w:r>
      <w:bookmarkEnd w:id="2"/>
    </w:p>
    <w:p w14:paraId="3E052117" w14:textId="6E968CA0" w:rsidR="00165009" w:rsidRPr="00F94EE1" w:rsidRDefault="002547FC" w:rsidP="004E421A">
      <w:pPr>
        <w:tabs>
          <w:tab w:val="left" w:pos="360"/>
          <w:tab w:val="left" w:pos="450"/>
        </w:tabs>
        <w:spacing w:after="0"/>
        <w:jc w:val="both"/>
        <w:rPr>
          <w:rFonts w:asciiTheme="majorHAnsi" w:eastAsia="Calibri" w:hAnsiTheme="majorHAnsi" w:cstheme="majorHAnsi"/>
          <w:b/>
          <w:lang w:val="ka-GE"/>
        </w:rPr>
      </w:pPr>
      <w:r w:rsidRPr="00F94EE1">
        <w:rPr>
          <w:rFonts w:asciiTheme="majorHAnsi" w:hAnsiTheme="majorHAnsi" w:cstheme="majorHAnsi"/>
          <w:color w:val="000000"/>
          <w:lang w:val="ka-GE"/>
        </w:rPr>
        <w:t xml:space="preserve">1. </w:t>
      </w:r>
      <w:r w:rsidR="00DD0E20" w:rsidRPr="00EA0CA1">
        <w:rPr>
          <w:rFonts w:asciiTheme="majorHAnsi" w:hAnsiTheme="majorHAnsi" w:cstheme="majorHAnsi"/>
          <w:color w:val="000000"/>
          <w:lang w:val="ka-GE"/>
        </w:rPr>
        <w:t xml:space="preserve">სტუდენტის დისციპლინარული პასუხისმგებლობის საკითხი შესაძლებელია დადგეს მხოლოდ </w:t>
      </w:r>
      <w:r w:rsidR="00DD0E20" w:rsidRPr="00F94EE1">
        <w:rPr>
          <w:rFonts w:asciiTheme="majorHAnsi" w:hAnsiTheme="majorHAnsi" w:cstheme="majorHAnsi"/>
          <w:color w:val="000000"/>
          <w:lang w:val="ka-GE"/>
        </w:rPr>
        <w:t>ამ</w:t>
      </w:r>
      <w:r w:rsidR="00DD0E20" w:rsidRPr="00EA0CA1">
        <w:rPr>
          <w:rFonts w:asciiTheme="majorHAnsi" w:hAnsiTheme="majorHAnsi" w:cstheme="majorHAnsi"/>
          <w:color w:val="000000"/>
          <w:lang w:val="ka-GE"/>
        </w:rPr>
        <w:t xml:space="preserve"> კოდექსით ამომწურავად განსაზღვრული გადაცდომისთვის.</w:t>
      </w:r>
      <w:r w:rsidR="001F0164" w:rsidRPr="00EA0CA1">
        <w:rPr>
          <w:rFonts w:asciiTheme="majorHAnsi" w:hAnsiTheme="majorHAnsi" w:cstheme="majorHAnsi"/>
          <w:color w:val="000000"/>
          <w:lang w:val="ka-GE"/>
        </w:rPr>
        <w:t xml:space="preserve"> </w:t>
      </w:r>
    </w:p>
    <w:p w14:paraId="65D342E6" w14:textId="55A6243E" w:rsidR="00165009" w:rsidRPr="00EA0CA1" w:rsidRDefault="002547FC" w:rsidP="004E421A">
      <w:pPr>
        <w:tabs>
          <w:tab w:val="left" w:pos="360"/>
          <w:tab w:val="left" w:pos="450"/>
        </w:tabs>
        <w:spacing w:after="0"/>
        <w:jc w:val="both"/>
        <w:rPr>
          <w:rFonts w:asciiTheme="majorHAnsi" w:hAnsiTheme="majorHAnsi" w:cstheme="majorHAnsi"/>
          <w:lang w:val="ka-GE"/>
        </w:rPr>
      </w:pPr>
      <w:r w:rsidRPr="00F94EE1">
        <w:rPr>
          <w:rFonts w:asciiTheme="majorHAnsi" w:hAnsiTheme="majorHAnsi" w:cstheme="majorHAnsi"/>
          <w:lang w:val="ka-GE"/>
        </w:rPr>
        <w:t xml:space="preserve">2. </w:t>
      </w:r>
      <w:r w:rsidR="00165009" w:rsidRPr="00EA0CA1">
        <w:rPr>
          <w:rFonts w:asciiTheme="majorHAnsi" w:hAnsiTheme="majorHAnsi" w:cstheme="majorHAnsi"/>
          <w:lang w:val="ka-GE"/>
        </w:rPr>
        <w:t xml:space="preserve">უნივერსიტეტის ყველა სტუდენტი უფლებამოსილია თანაბრად </w:t>
      </w:r>
      <w:r w:rsidR="00165009" w:rsidRPr="00F94EE1">
        <w:rPr>
          <w:rFonts w:asciiTheme="majorHAnsi" w:hAnsiTheme="majorHAnsi" w:cstheme="majorHAnsi"/>
          <w:lang w:val="ka-GE"/>
        </w:rPr>
        <w:t>ი</w:t>
      </w:r>
      <w:r w:rsidR="00165009" w:rsidRPr="00EA0CA1">
        <w:rPr>
          <w:rFonts w:asciiTheme="majorHAnsi" w:hAnsiTheme="majorHAnsi" w:cstheme="majorHAnsi"/>
          <w:lang w:val="ka-GE"/>
        </w:rPr>
        <w:t xml:space="preserve">სარგებლოს საქართველოს კანონმდებლობით, უნივერსიტეტის </w:t>
      </w:r>
      <w:r w:rsidR="00F94EE1" w:rsidRPr="00EA0CA1">
        <w:rPr>
          <w:rFonts w:asciiTheme="majorHAnsi" w:hAnsiTheme="majorHAnsi" w:cstheme="majorHAnsi"/>
          <w:lang w:val="ka-GE"/>
        </w:rPr>
        <w:t>დებულებით</w:t>
      </w:r>
      <w:r w:rsidR="00F94EE1" w:rsidRPr="00F94EE1">
        <w:rPr>
          <w:rFonts w:asciiTheme="majorHAnsi" w:hAnsiTheme="majorHAnsi" w:cstheme="majorHAnsi"/>
          <w:lang w:val="ka-GE"/>
        </w:rPr>
        <w:t>, ამ კოდექსითა</w:t>
      </w:r>
      <w:r w:rsidR="00165009" w:rsidRPr="00EA0CA1">
        <w:rPr>
          <w:rFonts w:asciiTheme="majorHAnsi" w:hAnsiTheme="majorHAnsi" w:cstheme="majorHAnsi"/>
          <w:lang w:val="ka-GE"/>
        </w:rPr>
        <w:t xml:space="preserve"> და უნივერსიტეტის სხვა მარეგულირებელი აქტებით მისთვის მინიჭებული უფლებებით.</w:t>
      </w:r>
    </w:p>
    <w:p w14:paraId="74BA5FB2" w14:textId="639DEB6E" w:rsidR="00165009" w:rsidRDefault="002547FC" w:rsidP="004E421A">
      <w:pPr>
        <w:tabs>
          <w:tab w:val="left" w:pos="360"/>
          <w:tab w:val="left" w:pos="450"/>
        </w:tabs>
        <w:spacing w:after="0"/>
        <w:jc w:val="both"/>
        <w:rPr>
          <w:rFonts w:asciiTheme="majorHAnsi" w:hAnsiTheme="majorHAnsi" w:cstheme="majorHAnsi"/>
          <w:lang w:val="ka-GE"/>
        </w:rPr>
      </w:pPr>
      <w:r w:rsidRPr="00F94EE1">
        <w:rPr>
          <w:rFonts w:asciiTheme="majorHAnsi" w:hAnsiTheme="majorHAnsi" w:cstheme="majorHAnsi"/>
          <w:lang w:val="ka-GE"/>
        </w:rPr>
        <w:t xml:space="preserve">3. </w:t>
      </w:r>
      <w:r w:rsidR="00165009" w:rsidRPr="00EA0CA1">
        <w:rPr>
          <w:rFonts w:asciiTheme="majorHAnsi" w:hAnsiTheme="majorHAnsi" w:cstheme="majorHAnsi"/>
          <w:lang w:val="ka-GE"/>
        </w:rPr>
        <w:t xml:space="preserve">აკრძალულია სხვა პირის დისკრიმინაცია ან მისადმი </w:t>
      </w:r>
      <w:proofErr w:type="spellStart"/>
      <w:r w:rsidR="00165009" w:rsidRPr="00EA0CA1">
        <w:rPr>
          <w:rFonts w:asciiTheme="majorHAnsi" w:hAnsiTheme="majorHAnsi" w:cstheme="majorHAnsi"/>
          <w:lang w:val="ka-GE"/>
        </w:rPr>
        <w:t>არატოლერანტული</w:t>
      </w:r>
      <w:proofErr w:type="spellEnd"/>
      <w:r w:rsidRPr="00EA0CA1">
        <w:rPr>
          <w:rFonts w:asciiTheme="majorHAnsi" w:hAnsiTheme="majorHAnsi" w:cstheme="majorHAnsi"/>
          <w:lang w:val="ka-GE"/>
        </w:rPr>
        <w:t xml:space="preserve"> </w:t>
      </w:r>
      <w:proofErr w:type="spellStart"/>
      <w:r w:rsidR="00165009" w:rsidRPr="00EA0CA1">
        <w:rPr>
          <w:rFonts w:asciiTheme="majorHAnsi" w:hAnsiTheme="majorHAnsi" w:cstheme="majorHAnsi"/>
          <w:lang w:val="ka-GE"/>
        </w:rPr>
        <w:t>დამოკიდებულობა</w:t>
      </w:r>
      <w:proofErr w:type="spellEnd"/>
      <w:r w:rsidRPr="00F94EE1">
        <w:rPr>
          <w:rFonts w:asciiTheme="majorHAnsi" w:hAnsiTheme="majorHAnsi" w:cstheme="majorHAnsi"/>
          <w:lang w:val="ka-GE"/>
        </w:rPr>
        <w:t xml:space="preserve"> </w:t>
      </w:r>
      <w:r w:rsidR="00165009" w:rsidRPr="00EA0CA1">
        <w:rPr>
          <w:rFonts w:asciiTheme="majorHAnsi" w:hAnsiTheme="majorHAnsi" w:cstheme="majorHAnsi"/>
          <w:lang w:val="ka-GE"/>
        </w:rPr>
        <w:t>ნებისმიერი განსხვავებულობის გამო - რასის, კანის ფერის, ენის, სქესის, სექსუალური</w:t>
      </w:r>
      <w:r w:rsidRPr="00F94EE1">
        <w:rPr>
          <w:rFonts w:asciiTheme="majorHAnsi" w:hAnsiTheme="majorHAnsi" w:cstheme="majorHAnsi"/>
          <w:lang w:val="ka-GE"/>
        </w:rPr>
        <w:t xml:space="preserve"> </w:t>
      </w:r>
      <w:r w:rsidR="00165009" w:rsidRPr="00EA0CA1">
        <w:rPr>
          <w:rFonts w:asciiTheme="majorHAnsi" w:hAnsiTheme="majorHAnsi" w:cstheme="majorHAnsi"/>
          <w:lang w:val="ka-GE"/>
        </w:rPr>
        <w:t>ორიენტაციის, გენდერული იდენტობის, ასაკის, რელიგიის</w:t>
      </w:r>
      <w:r w:rsidRPr="00EA0CA1">
        <w:rPr>
          <w:rFonts w:asciiTheme="majorHAnsi" w:hAnsiTheme="majorHAnsi" w:cstheme="majorHAnsi"/>
          <w:lang w:val="ka-GE"/>
        </w:rPr>
        <w:t xml:space="preserve">, </w:t>
      </w:r>
      <w:r w:rsidR="00165009" w:rsidRPr="00EA0CA1">
        <w:rPr>
          <w:rFonts w:asciiTheme="majorHAnsi" w:hAnsiTheme="majorHAnsi" w:cstheme="majorHAnsi"/>
          <w:lang w:val="ka-GE"/>
        </w:rPr>
        <w:t>რწმენის, მსოფლმხედველობის</w:t>
      </w:r>
      <w:r w:rsidRPr="00EA0CA1">
        <w:rPr>
          <w:rFonts w:asciiTheme="majorHAnsi" w:hAnsiTheme="majorHAnsi" w:cstheme="majorHAnsi"/>
          <w:lang w:val="ka-GE"/>
        </w:rPr>
        <w:t>,</w:t>
      </w:r>
      <w:r w:rsidRPr="00F94EE1">
        <w:rPr>
          <w:rFonts w:asciiTheme="majorHAnsi" w:hAnsiTheme="majorHAnsi" w:cstheme="majorHAnsi"/>
          <w:lang w:val="ka-GE"/>
        </w:rPr>
        <w:t xml:space="preserve"> </w:t>
      </w:r>
      <w:r w:rsidR="00165009" w:rsidRPr="00EA0CA1">
        <w:rPr>
          <w:rFonts w:asciiTheme="majorHAnsi" w:hAnsiTheme="majorHAnsi" w:cstheme="majorHAnsi"/>
          <w:lang w:val="ka-GE"/>
        </w:rPr>
        <w:t>პოლიტიკური ან სხვა შეხედულების, პოლიტიკური გაერთიანების წევრობის, შეზღუდული</w:t>
      </w:r>
      <w:r w:rsidRPr="00F94EE1">
        <w:rPr>
          <w:rFonts w:asciiTheme="majorHAnsi" w:hAnsiTheme="majorHAnsi" w:cstheme="majorHAnsi"/>
          <w:lang w:val="ka-GE"/>
        </w:rPr>
        <w:t xml:space="preserve"> </w:t>
      </w:r>
      <w:r w:rsidR="00165009" w:rsidRPr="00EA0CA1">
        <w:rPr>
          <w:rFonts w:asciiTheme="majorHAnsi" w:hAnsiTheme="majorHAnsi" w:cstheme="majorHAnsi"/>
          <w:lang w:val="ka-GE"/>
        </w:rPr>
        <w:t>შესაძლებლობის, მოქალაქეობის, ეროვნული, კულტურული კუთვნილების, ეთნიკური ან</w:t>
      </w:r>
      <w:r w:rsidRPr="00F94EE1">
        <w:rPr>
          <w:rFonts w:asciiTheme="majorHAnsi" w:hAnsiTheme="majorHAnsi" w:cstheme="majorHAnsi"/>
          <w:lang w:val="ka-GE"/>
        </w:rPr>
        <w:t xml:space="preserve"> </w:t>
      </w:r>
      <w:r w:rsidR="00165009" w:rsidRPr="00EA0CA1">
        <w:rPr>
          <w:rFonts w:asciiTheme="majorHAnsi" w:hAnsiTheme="majorHAnsi" w:cstheme="majorHAnsi"/>
          <w:lang w:val="ka-GE"/>
        </w:rPr>
        <w:t>სოციალური კუთვნილების, წარმოშობის, ოჯახური, ქონებრივი და წოდებრივი მდგომარეობის</w:t>
      </w:r>
      <w:r w:rsidRPr="00EA0CA1">
        <w:rPr>
          <w:rFonts w:asciiTheme="majorHAnsi" w:hAnsiTheme="majorHAnsi" w:cstheme="majorHAnsi"/>
          <w:lang w:val="ka-GE"/>
        </w:rPr>
        <w:t>,</w:t>
      </w:r>
      <w:r w:rsidRPr="00F94EE1">
        <w:rPr>
          <w:rFonts w:asciiTheme="majorHAnsi" w:hAnsiTheme="majorHAnsi" w:cstheme="majorHAnsi"/>
          <w:lang w:val="ka-GE"/>
        </w:rPr>
        <w:t xml:space="preserve"> </w:t>
      </w:r>
      <w:r w:rsidR="00165009" w:rsidRPr="00EA0CA1">
        <w:rPr>
          <w:rFonts w:asciiTheme="majorHAnsi" w:hAnsiTheme="majorHAnsi" w:cstheme="majorHAnsi"/>
          <w:lang w:val="ka-GE"/>
        </w:rPr>
        <w:t>საცხოვრებელი ადგილის</w:t>
      </w:r>
      <w:r w:rsidRPr="00EA0CA1">
        <w:rPr>
          <w:rFonts w:asciiTheme="majorHAnsi" w:hAnsiTheme="majorHAnsi" w:cstheme="majorHAnsi"/>
          <w:lang w:val="ka-GE"/>
        </w:rPr>
        <w:t xml:space="preserve">, </w:t>
      </w:r>
      <w:r w:rsidR="00165009" w:rsidRPr="00EA0CA1">
        <w:rPr>
          <w:rFonts w:asciiTheme="majorHAnsi" w:hAnsiTheme="majorHAnsi" w:cstheme="majorHAnsi"/>
          <w:lang w:val="ka-GE"/>
        </w:rPr>
        <w:t>ჯანმრთელობის მდგომარეობის, ცხოვრების წესის, დაბადების</w:t>
      </w:r>
      <w:r w:rsidRPr="00F94EE1">
        <w:rPr>
          <w:rFonts w:asciiTheme="majorHAnsi" w:hAnsiTheme="majorHAnsi" w:cstheme="majorHAnsi"/>
          <w:lang w:val="ka-GE"/>
        </w:rPr>
        <w:t xml:space="preserve"> </w:t>
      </w:r>
      <w:r w:rsidR="00165009" w:rsidRPr="00EA0CA1">
        <w:rPr>
          <w:rFonts w:asciiTheme="majorHAnsi" w:hAnsiTheme="majorHAnsi" w:cstheme="majorHAnsi"/>
          <w:lang w:val="ka-GE"/>
        </w:rPr>
        <w:t>ადგილის, ასაკის ან ნებისმიერი სხვა ნიშნის</w:t>
      </w:r>
      <w:r w:rsidR="00F94EE1" w:rsidRPr="00EA0CA1">
        <w:rPr>
          <w:rFonts w:asciiTheme="majorHAnsi" w:hAnsiTheme="majorHAnsi" w:cstheme="majorHAnsi"/>
          <w:lang w:val="ka-GE"/>
        </w:rPr>
        <w:t>, მათ შორის</w:t>
      </w:r>
      <w:r w:rsidR="00F94EE1">
        <w:rPr>
          <w:rFonts w:asciiTheme="majorHAnsi" w:hAnsiTheme="majorHAnsi" w:cstheme="majorHAnsi"/>
          <w:lang w:val="ka-GE"/>
        </w:rPr>
        <w:t>,</w:t>
      </w:r>
      <w:r w:rsidR="00F94EE1" w:rsidRPr="00EA0CA1">
        <w:rPr>
          <w:rFonts w:asciiTheme="majorHAnsi" w:hAnsiTheme="majorHAnsi" w:cstheme="majorHAnsi"/>
          <w:lang w:val="ka-GE"/>
        </w:rPr>
        <w:t xml:space="preserve"> აკადემიური მოსწრების,</w:t>
      </w:r>
      <w:r w:rsidR="00F94EE1">
        <w:rPr>
          <w:rFonts w:asciiTheme="majorHAnsi" w:hAnsiTheme="majorHAnsi" w:cstheme="majorHAnsi"/>
          <w:lang w:val="ka-GE"/>
        </w:rPr>
        <w:t xml:space="preserve"> პროფესიული რეპუტაციის და უნივერსიტეტთან კომუნიკაციის ისტორიის</w:t>
      </w:r>
      <w:r w:rsidR="00F94EE1" w:rsidRPr="00EA0CA1">
        <w:rPr>
          <w:rFonts w:asciiTheme="majorHAnsi" w:hAnsiTheme="majorHAnsi" w:cstheme="majorHAnsi"/>
          <w:lang w:val="ka-GE"/>
        </w:rPr>
        <w:t xml:space="preserve"> </w:t>
      </w:r>
      <w:r w:rsidR="00165009" w:rsidRPr="00EA0CA1">
        <w:rPr>
          <w:rFonts w:asciiTheme="majorHAnsi" w:hAnsiTheme="majorHAnsi" w:cstheme="majorHAnsi"/>
          <w:lang w:val="ka-GE"/>
        </w:rPr>
        <w:t>საფუძველზე</w:t>
      </w:r>
      <w:r w:rsidR="001F0164" w:rsidRPr="00F94EE1">
        <w:rPr>
          <w:rFonts w:asciiTheme="majorHAnsi" w:hAnsiTheme="majorHAnsi" w:cstheme="majorHAnsi"/>
          <w:lang w:val="ka-GE"/>
        </w:rPr>
        <w:t>.</w:t>
      </w:r>
    </w:p>
    <w:p w14:paraId="73411EE2" w14:textId="77777777" w:rsidR="00C40BAD" w:rsidRDefault="00C40BAD" w:rsidP="004E421A">
      <w:pPr>
        <w:tabs>
          <w:tab w:val="left" w:pos="360"/>
          <w:tab w:val="left" w:pos="450"/>
        </w:tabs>
        <w:spacing w:after="0"/>
        <w:jc w:val="both"/>
        <w:rPr>
          <w:rFonts w:asciiTheme="majorHAnsi" w:hAnsiTheme="majorHAnsi" w:cstheme="majorHAnsi"/>
          <w:lang w:val="ka-GE"/>
        </w:rPr>
      </w:pPr>
    </w:p>
    <w:p w14:paraId="5F65E39B" w14:textId="77777777" w:rsidR="00C40BAD" w:rsidRPr="00F94EE1" w:rsidRDefault="00C40BAD" w:rsidP="004E421A">
      <w:pPr>
        <w:tabs>
          <w:tab w:val="left" w:pos="360"/>
          <w:tab w:val="left" w:pos="450"/>
        </w:tabs>
        <w:spacing w:after="0"/>
        <w:jc w:val="both"/>
        <w:rPr>
          <w:rFonts w:asciiTheme="majorHAnsi" w:hAnsiTheme="majorHAnsi" w:cstheme="majorHAnsi"/>
          <w:lang w:val="ka-GE"/>
        </w:rPr>
      </w:pPr>
    </w:p>
    <w:p w14:paraId="7FD80652" w14:textId="77777777" w:rsidR="001F0164" w:rsidRDefault="001F0164" w:rsidP="004E421A">
      <w:pPr>
        <w:tabs>
          <w:tab w:val="left" w:pos="360"/>
          <w:tab w:val="left" w:pos="450"/>
        </w:tabs>
        <w:spacing w:after="0"/>
        <w:jc w:val="both"/>
        <w:rPr>
          <w:rFonts w:asciiTheme="majorHAnsi" w:hAnsiTheme="majorHAnsi" w:cstheme="majorHAnsi"/>
          <w:lang w:val="ka-GE"/>
        </w:rPr>
      </w:pPr>
    </w:p>
    <w:p w14:paraId="2CF63051" w14:textId="6A525198" w:rsidR="00165009" w:rsidRPr="00EA0CA1" w:rsidRDefault="00F94EE1" w:rsidP="00F94EE1">
      <w:pPr>
        <w:pStyle w:val="1"/>
        <w:jc w:val="both"/>
        <w:rPr>
          <w:sz w:val="26"/>
          <w:szCs w:val="26"/>
          <w:lang w:val="ka-GE"/>
        </w:rPr>
      </w:pPr>
      <w:bookmarkStart w:id="3" w:name="_Toc231481680"/>
      <w:r w:rsidRPr="00EA0CA1">
        <w:rPr>
          <w:sz w:val="26"/>
          <w:szCs w:val="26"/>
          <w:lang w:val="ka-GE"/>
        </w:rPr>
        <w:t>თავი II. სტუდენტთა უფლებები, ვალდებულებები და ეთიკური ღირებულებები</w:t>
      </w:r>
      <w:bookmarkEnd w:id="3"/>
    </w:p>
    <w:p w14:paraId="307E8B1D" w14:textId="77777777" w:rsidR="00F94EE1" w:rsidRPr="00EA0CA1" w:rsidRDefault="00F94EE1" w:rsidP="00F94EE1">
      <w:pPr>
        <w:rPr>
          <w:lang w:val="ka-GE"/>
        </w:rPr>
      </w:pPr>
    </w:p>
    <w:p w14:paraId="7BA8689E" w14:textId="77777777" w:rsidR="004F5852" w:rsidRPr="00F94EE1" w:rsidRDefault="002547FC" w:rsidP="00F94EE1">
      <w:pPr>
        <w:pStyle w:val="2"/>
        <w:rPr>
          <w:rFonts w:eastAsia="Calibri"/>
          <w:sz w:val="22"/>
          <w:szCs w:val="22"/>
        </w:rPr>
      </w:pPr>
      <w:bookmarkStart w:id="4" w:name="_Toc231481681"/>
      <w:r w:rsidRPr="00F94EE1">
        <w:rPr>
          <w:rFonts w:eastAsia="Calibri"/>
          <w:sz w:val="22"/>
          <w:szCs w:val="22"/>
        </w:rPr>
        <w:t xml:space="preserve">მუხლი 3. </w:t>
      </w:r>
      <w:r w:rsidR="004F5852" w:rsidRPr="00F94EE1">
        <w:rPr>
          <w:rFonts w:eastAsia="Calibri"/>
          <w:sz w:val="22"/>
          <w:szCs w:val="22"/>
        </w:rPr>
        <w:t>სტუდენტის უფლებები</w:t>
      </w:r>
      <w:bookmarkEnd w:id="4"/>
    </w:p>
    <w:p w14:paraId="06C26366" w14:textId="731135B1" w:rsidR="004F5852" w:rsidRPr="00EA0CA1" w:rsidRDefault="00F94EE1" w:rsidP="004E421A">
      <w:pPr>
        <w:spacing w:after="0"/>
        <w:jc w:val="both"/>
        <w:rPr>
          <w:rFonts w:asciiTheme="majorHAnsi" w:hAnsiTheme="majorHAnsi" w:cstheme="majorHAnsi"/>
          <w:lang w:val="ka-GE"/>
        </w:rPr>
      </w:pPr>
      <w:r w:rsidRPr="00F94EE1">
        <w:rPr>
          <w:rFonts w:asciiTheme="majorHAnsi" w:hAnsiTheme="majorHAnsi" w:cstheme="majorHAnsi"/>
          <w:lang w:val="ka-GE"/>
        </w:rPr>
        <w:t>3.</w:t>
      </w:r>
      <w:r w:rsidR="004F5852" w:rsidRPr="00EA0CA1">
        <w:rPr>
          <w:rFonts w:asciiTheme="majorHAnsi" w:hAnsiTheme="majorHAnsi" w:cstheme="majorHAnsi"/>
          <w:lang w:val="ka-GE"/>
        </w:rPr>
        <w:t>1. სტუდენტის უფლებებია:</w:t>
      </w:r>
    </w:p>
    <w:p w14:paraId="6A6BE60B" w14:textId="62D98A79" w:rsidR="004F5852" w:rsidRPr="00EA0CA1" w:rsidRDefault="004F5852" w:rsidP="004E421A">
      <w:pPr>
        <w:spacing w:after="0"/>
        <w:ind w:left="360"/>
        <w:jc w:val="both"/>
        <w:rPr>
          <w:rFonts w:asciiTheme="majorHAnsi" w:hAnsiTheme="majorHAnsi" w:cstheme="majorHAnsi"/>
          <w:lang w:val="ka-GE"/>
        </w:rPr>
      </w:pPr>
      <w:r w:rsidRPr="00EA0CA1">
        <w:rPr>
          <w:rFonts w:asciiTheme="majorHAnsi" w:hAnsiTheme="majorHAnsi" w:cstheme="majorHAnsi"/>
          <w:lang w:val="ka-GE"/>
        </w:rPr>
        <w:t>ა)</w:t>
      </w:r>
      <w:r w:rsidR="00C40BAD" w:rsidRPr="00EA0CA1">
        <w:rPr>
          <w:rFonts w:asciiTheme="majorHAnsi" w:hAnsiTheme="majorHAnsi" w:cstheme="majorHAnsi"/>
          <w:lang w:val="ka-GE"/>
        </w:rPr>
        <w:t>.</w:t>
      </w:r>
      <w:r w:rsidRPr="00EA0CA1">
        <w:rPr>
          <w:rFonts w:asciiTheme="majorHAnsi" w:hAnsiTheme="majorHAnsi" w:cstheme="majorHAnsi"/>
          <w:lang w:val="ka-GE"/>
        </w:rPr>
        <w:t xml:space="preserve"> მიიღოს ხარისხიანი განათლება, უნივერსიტეტის მიერ დამტკიცებული საგანმანათლებლო პროგრამის შესაბამისად;</w:t>
      </w:r>
    </w:p>
    <w:p w14:paraId="3CD47A22" w14:textId="4EA223A4" w:rsidR="001F0164" w:rsidRPr="00EA0CA1" w:rsidRDefault="00F94EE1" w:rsidP="001F0164">
      <w:pPr>
        <w:spacing w:after="0"/>
        <w:ind w:left="360"/>
        <w:jc w:val="both"/>
        <w:rPr>
          <w:rFonts w:asciiTheme="majorHAnsi" w:hAnsiTheme="majorHAnsi" w:cstheme="majorHAnsi"/>
          <w:color w:val="000000"/>
          <w:lang w:val="ka-GE"/>
        </w:rPr>
      </w:pPr>
      <w:r w:rsidRPr="00F94EE1">
        <w:rPr>
          <w:rFonts w:asciiTheme="majorHAnsi" w:hAnsiTheme="majorHAnsi" w:cstheme="majorHAnsi"/>
          <w:color w:val="000000"/>
          <w:lang w:val="ka-GE"/>
        </w:rPr>
        <w:t>ბ</w:t>
      </w:r>
      <w:r w:rsidR="001F0164" w:rsidRPr="00EA0CA1">
        <w:rPr>
          <w:rFonts w:asciiTheme="majorHAnsi" w:hAnsiTheme="majorHAnsi" w:cstheme="majorHAnsi"/>
          <w:color w:val="000000"/>
          <w:lang w:val="ka-GE"/>
        </w:rPr>
        <w:t>)</w:t>
      </w:r>
      <w:r w:rsidR="00C40BAD" w:rsidRPr="00EA0CA1">
        <w:rPr>
          <w:rFonts w:asciiTheme="majorHAnsi" w:hAnsiTheme="majorHAnsi" w:cstheme="majorHAnsi"/>
          <w:color w:val="000000"/>
          <w:lang w:val="ka-GE"/>
        </w:rPr>
        <w:t>.</w:t>
      </w:r>
      <w:r w:rsidR="001F0164" w:rsidRPr="00EA0CA1">
        <w:rPr>
          <w:rFonts w:asciiTheme="majorHAnsi" w:hAnsiTheme="majorHAnsi" w:cstheme="majorHAnsi"/>
          <w:color w:val="000000"/>
          <w:lang w:val="ka-GE"/>
        </w:rPr>
        <w:t xml:space="preserve"> აირჩიოს საგანმანათლებლო პროგრამის კომპონენტები პროგრამით გათვალისწინებული პირობებისა და წინაპირობების დაცვით;</w:t>
      </w:r>
    </w:p>
    <w:p w14:paraId="3E5E2F96" w14:textId="3D3E22B2" w:rsidR="001F0164" w:rsidRPr="00EA0CA1" w:rsidRDefault="00F94EE1" w:rsidP="001F0164">
      <w:pPr>
        <w:spacing w:after="0"/>
        <w:ind w:left="360"/>
        <w:jc w:val="both"/>
        <w:rPr>
          <w:rFonts w:asciiTheme="majorHAnsi" w:hAnsiTheme="majorHAnsi" w:cstheme="majorHAnsi"/>
          <w:color w:val="000000"/>
          <w:lang w:val="ka-GE"/>
        </w:rPr>
      </w:pPr>
      <w:r w:rsidRPr="00EA0CA1">
        <w:rPr>
          <w:rFonts w:asciiTheme="majorHAnsi" w:hAnsiTheme="majorHAnsi" w:cstheme="majorHAnsi"/>
          <w:color w:val="000000"/>
          <w:lang w:val="ka-GE"/>
        </w:rPr>
        <w:t>გ</w:t>
      </w:r>
      <w:r w:rsidR="001F0164" w:rsidRPr="00EA0CA1">
        <w:rPr>
          <w:rFonts w:asciiTheme="majorHAnsi" w:hAnsiTheme="majorHAnsi" w:cstheme="majorHAnsi"/>
          <w:color w:val="000000"/>
          <w:lang w:val="ka-GE"/>
        </w:rPr>
        <w:t>)</w:t>
      </w:r>
      <w:r w:rsidR="00C40BAD" w:rsidRPr="00EA0CA1">
        <w:rPr>
          <w:rFonts w:asciiTheme="majorHAnsi" w:hAnsiTheme="majorHAnsi" w:cstheme="majorHAnsi"/>
          <w:color w:val="000000"/>
          <w:lang w:val="ka-GE"/>
        </w:rPr>
        <w:t>.</w:t>
      </w:r>
      <w:r w:rsidR="001F0164" w:rsidRPr="00EA0CA1">
        <w:rPr>
          <w:rFonts w:asciiTheme="majorHAnsi" w:hAnsiTheme="majorHAnsi" w:cstheme="majorHAnsi"/>
          <w:color w:val="000000"/>
          <w:lang w:val="ka-GE"/>
        </w:rPr>
        <w:t xml:space="preserve"> მონაწილეობა მიიღოს ინდივიდუალური საგანმანათლებლო პროგრამის შემუშავებაში;</w:t>
      </w:r>
    </w:p>
    <w:p w14:paraId="4865115B" w14:textId="13C5D185" w:rsidR="002547FC" w:rsidRPr="00EA0CA1" w:rsidRDefault="00F94EE1" w:rsidP="004E421A">
      <w:pPr>
        <w:spacing w:after="0"/>
        <w:ind w:left="360"/>
        <w:jc w:val="both"/>
        <w:rPr>
          <w:rFonts w:asciiTheme="majorHAnsi" w:hAnsiTheme="majorHAnsi" w:cstheme="majorHAnsi"/>
          <w:lang w:val="ka-GE"/>
        </w:rPr>
      </w:pPr>
      <w:r w:rsidRPr="00F94EE1">
        <w:rPr>
          <w:rFonts w:asciiTheme="majorHAnsi" w:hAnsiTheme="majorHAnsi" w:cstheme="majorHAnsi"/>
          <w:lang w:val="ka-GE"/>
        </w:rPr>
        <w:t>დ</w:t>
      </w:r>
      <w:r w:rsidR="004F5852" w:rsidRPr="00EA0CA1">
        <w:rPr>
          <w:rFonts w:asciiTheme="majorHAnsi" w:hAnsiTheme="majorHAnsi" w:cstheme="majorHAnsi"/>
          <w:lang w:val="ka-GE"/>
        </w:rPr>
        <w:t>)</w:t>
      </w:r>
      <w:r w:rsidR="00C40BAD" w:rsidRPr="00EA0CA1">
        <w:rPr>
          <w:rFonts w:asciiTheme="majorHAnsi" w:hAnsiTheme="majorHAnsi" w:cstheme="majorHAnsi"/>
          <w:lang w:val="ka-GE"/>
        </w:rPr>
        <w:t>.</w:t>
      </w:r>
      <w:r w:rsidR="004F5852" w:rsidRPr="00EA0CA1">
        <w:rPr>
          <w:rFonts w:asciiTheme="majorHAnsi" w:hAnsiTheme="majorHAnsi" w:cstheme="majorHAnsi"/>
          <w:lang w:val="ka-GE"/>
        </w:rPr>
        <w:t xml:space="preserve"> მონაწილეობა მიიღოს მეცნიერულ კვლევაში საგანმანათლებლო პროგრამის ფარგლებში;</w:t>
      </w:r>
    </w:p>
    <w:p w14:paraId="116111DE" w14:textId="2703A067" w:rsidR="001F0164" w:rsidRPr="00EA0CA1" w:rsidRDefault="00F94EE1" w:rsidP="004E421A">
      <w:pPr>
        <w:spacing w:after="0"/>
        <w:ind w:left="360"/>
        <w:jc w:val="both"/>
        <w:rPr>
          <w:rFonts w:asciiTheme="majorHAnsi" w:hAnsiTheme="majorHAnsi" w:cstheme="majorHAnsi"/>
          <w:lang w:val="ka-GE"/>
        </w:rPr>
      </w:pPr>
      <w:r w:rsidRPr="00F94EE1">
        <w:rPr>
          <w:rFonts w:asciiTheme="majorHAnsi" w:hAnsiTheme="majorHAnsi" w:cstheme="majorHAnsi"/>
          <w:lang w:val="ka-GE"/>
        </w:rPr>
        <w:t>ე</w:t>
      </w:r>
      <w:r w:rsidR="001F0164" w:rsidRPr="00EA0CA1">
        <w:rPr>
          <w:rFonts w:asciiTheme="majorHAnsi" w:hAnsiTheme="majorHAnsi" w:cstheme="majorHAnsi"/>
          <w:lang w:val="ka-GE"/>
        </w:rPr>
        <w:t>)</w:t>
      </w:r>
      <w:r w:rsidR="00C40BAD" w:rsidRPr="00EA0CA1">
        <w:rPr>
          <w:rFonts w:asciiTheme="majorHAnsi" w:hAnsiTheme="majorHAnsi" w:cstheme="majorHAnsi"/>
          <w:lang w:val="ka-GE"/>
        </w:rPr>
        <w:t>.</w:t>
      </w:r>
      <w:r w:rsidR="001F0164" w:rsidRPr="00EA0CA1">
        <w:rPr>
          <w:rFonts w:asciiTheme="majorHAnsi" w:hAnsiTheme="majorHAnsi" w:cstheme="majorHAnsi"/>
          <w:lang w:val="ka-GE"/>
        </w:rPr>
        <w:t xml:space="preserve"> </w:t>
      </w:r>
      <w:r w:rsidR="001F0164" w:rsidRPr="00F94EE1">
        <w:rPr>
          <w:rFonts w:asciiTheme="majorHAnsi" w:hAnsiTheme="majorHAnsi" w:cstheme="majorHAnsi"/>
          <w:lang w:val="ka-GE"/>
        </w:rPr>
        <w:t>მიიღოს მონაწილეობა უნივერსიტეტის და მისი პარტნიორი დაწესებულებების მიხედვით გამოცხადებულ კვლევით კონკურსებში</w:t>
      </w:r>
      <w:r w:rsidR="00B70000" w:rsidRPr="00EA0CA1">
        <w:rPr>
          <w:rFonts w:asciiTheme="majorHAnsi" w:hAnsiTheme="majorHAnsi" w:cstheme="majorHAnsi"/>
          <w:lang w:val="ka-GE"/>
        </w:rPr>
        <w:t xml:space="preserve">, </w:t>
      </w:r>
      <w:r w:rsidR="00B70000" w:rsidRPr="00F94EE1">
        <w:rPr>
          <w:rFonts w:asciiTheme="majorHAnsi" w:hAnsiTheme="majorHAnsi" w:cstheme="majorHAnsi"/>
          <w:lang w:val="ka-GE"/>
        </w:rPr>
        <w:t>ობიექტური შერჩევის კრიტერიუმებისა და სამართლიანი კონკურენციის პრინციპების დაცვით</w:t>
      </w:r>
      <w:r w:rsidR="00B70000" w:rsidRPr="00EA0CA1">
        <w:rPr>
          <w:rFonts w:asciiTheme="majorHAnsi" w:hAnsiTheme="majorHAnsi" w:cstheme="majorHAnsi"/>
          <w:lang w:val="ka-GE"/>
        </w:rPr>
        <w:t>;</w:t>
      </w:r>
    </w:p>
    <w:p w14:paraId="6857B655" w14:textId="512D5507" w:rsidR="002547FC" w:rsidRPr="00F94EE1" w:rsidRDefault="00F94EE1" w:rsidP="004E421A">
      <w:pPr>
        <w:spacing w:after="0"/>
        <w:ind w:left="360"/>
        <w:jc w:val="both"/>
        <w:rPr>
          <w:rFonts w:asciiTheme="majorHAnsi" w:hAnsiTheme="majorHAnsi" w:cstheme="majorHAnsi"/>
          <w:color w:val="000000"/>
          <w:lang w:val="ka-GE"/>
        </w:rPr>
      </w:pPr>
      <w:r w:rsidRPr="00F94EE1">
        <w:rPr>
          <w:rFonts w:asciiTheme="majorHAnsi" w:hAnsiTheme="majorHAnsi" w:cstheme="majorHAnsi"/>
          <w:color w:val="000000"/>
          <w:lang w:val="ka-GE"/>
        </w:rPr>
        <w:t>ვ</w:t>
      </w:r>
      <w:r w:rsidR="004F5852" w:rsidRPr="00EA0CA1">
        <w:rPr>
          <w:rFonts w:asciiTheme="majorHAnsi" w:hAnsiTheme="majorHAnsi" w:cstheme="majorHAnsi"/>
          <w:color w:val="000000"/>
          <w:lang w:val="ka-GE"/>
        </w:rPr>
        <w:t>)</w:t>
      </w:r>
      <w:r w:rsidR="00C40BAD" w:rsidRPr="00EA0CA1">
        <w:rPr>
          <w:rFonts w:asciiTheme="majorHAnsi" w:hAnsiTheme="majorHAnsi" w:cstheme="majorHAnsi"/>
          <w:color w:val="000000"/>
          <w:lang w:val="ka-GE"/>
        </w:rPr>
        <w:t>.</w:t>
      </w:r>
      <w:r w:rsidR="004F5852" w:rsidRPr="00EA0CA1">
        <w:rPr>
          <w:rFonts w:asciiTheme="majorHAnsi" w:hAnsiTheme="majorHAnsi" w:cstheme="majorHAnsi"/>
          <w:color w:val="000000"/>
          <w:lang w:val="ka-GE"/>
        </w:rPr>
        <w:t xml:space="preserve"> უნივერსიტეტის მიერ დადგენილი წესების დაცვით, თანაბარ პირობებში ისარგებლოს უნივერსიტეტის მატერიალურ-ტექნიკური, საბიბლიოთეკო, საინფორმაციო და სხვა რესურსებით</w:t>
      </w:r>
      <w:r w:rsidR="001F0164" w:rsidRPr="00F94EE1">
        <w:rPr>
          <w:rFonts w:asciiTheme="majorHAnsi" w:hAnsiTheme="majorHAnsi" w:cstheme="majorHAnsi"/>
          <w:color w:val="000000"/>
          <w:lang w:val="ka-GE"/>
        </w:rPr>
        <w:t>.</w:t>
      </w:r>
    </w:p>
    <w:p w14:paraId="07FAD8C3" w14:textId="5323BD91" w:rsidR="002547FC" w:rsidRPr="00EA0CA1" w:rsidRDefault="00F94EE1" w:rsidP="004E421A">
      <w:pPr>
        <w:spacing w:after="0"/>
        <w:ind w:left="360"/>
        <w:jc w:val="both"/>
        <w:rPr>
          <w:rFonts w:asciiTheme="majorHAnsi" w:hAnsiTheme="majorHAnsi" w:cstheme="majorHAnsi"/>
          <w:color w:val="000000"/>
          <w:lang w:val="ka-GE"/>
        </w:rPr>
      </w:pPr>
      <w:r w:rsidRPr="00F94EE1">
        <w:rPr>
          <w:rFonts w:asciiTheme="majorHAnsi" w:hAnsiTheme="majorHAnsi" w:cstheme="majorHAnsi"/>
          <w:color w:val="000000"/>
          <w:lang w:val="ka-GE"/>
        </w:rPr>
        <w:t>ზ</w:t>
      </w:r>
      <w:r w:rsidR="004F5852" w:rsidRPr="00EA0CA1">
        <w:rPr>
          <w:rFonts w:asciiTheme="majorHAnsi" w:hAnsiTheme="majorHAnsi" w:cstheme="majorHAnsi"/>
          <w:color w:val="000000"/>
          <w:lang w:val="ka-GE"/>
        </w:rPr>
        <w:t>)</w:t>
      </w:r>
      <w:r w:rsidR="00C40BAD" w:rsidRPr="00EA0CA1">
        <w:rPr>
          <w:rFonts w:asciiTheme="majorHAnsi" w:hAnsiTheme="majorHAnsi" w:cstheme="majorHAnsi"/>
          <w:color w:val="000000"/>
          <w:lang w:val="ka-GE"/>
        </w:rPr>
        <w:t>.</w:t>
      </w:r>
      <w:r w:rsidR="004F5852" w:rsidRPr="00EA0CA1">
        <w:rPr>
          <w:rFonts w:asciiTheme="majorHAnsi" w:hAnsiTheme="majorHAnsi" w:cstheme="majorHAnsi"/>
          <w:color w:val="000000"/>
          <w:lang w:val="ka-GE"/>
        </w:rPr>
        <w:t xml:space="preserve"> საყოველთაო, პირდაპირი და თანასწორი არჩევნების საფუძველზე, ფარული კენჭისყრით აირჩიოს წარმომადგენელი და არჩეულ იქნეს სტუდენტურ თვითმმართველობაში, </w:t>
      </w:r>
    </w:p>
    <w:p w14:paraId="3D5A6A4F" w14:textId="762F45FC" w:rsidR="002547FC" w:rsidRPr="00EA0CA1" w:rsidRDefault="00F94EE1" w:rsidP="004E421A">
      <w:pPr>
        <w:spacing w:after="0"/>
        <w:ind w:left="360"/>
        <w:jc w:val="both"/>
        <w:rPr>
          <w:rFonts w:asciiTheme="majorHAnsi" w:hAnsiTheme="majorHAnsi" w:cstheme="majorHAnsi"/>
          <w:color w:val="000000"/>
          <w:lang w:val="ka-GE"/>
        </w:rPr>
      </w:pPr>
      <w:r w:rsidRPr="00F94EE1">
        <w:rPr>
          <w:rFonts w:asciiTheme="majorHAnsi" w:hAnsiTheme="majorHAnsi" w:cstheme="majorHAnsi"/>
          <w:color w:val="000000"/>
          <w:lang w:val="ka-GE"/>
        </w:rPr>
        <w:t>თ</w:t>
      </w:r>
      <w:r w:rsidR="004F5852" w:rsidRPr="00EA0CA1">
        <w:rPr>
          <w:rFonts w:asciiTheme="majorHAnsi" w:hAnsiTheme="majorHAnsi" w:cstheme="majorHAnsi"/>
          <w:color w:val="000000"/>
          <w:lang w:val="ka-GE"/>
        </w:rPr>
        <w:t>)</w:t>
      </w:r>
      <w:r w:rsidR="00C40BAD" w:rsidRPr="00EA0CA1">
        <w:rPr>
          <w:rFonts w:asciiTheme="majorHAnsi" w:hAnsiTheme="majorHAnsi" w:cstheme="majorHAnsi"/>
          <w:color w:val="000000"/>
          <w:lang w:val="ka-GE"/>
        </w:rPr>
        <w:t xml:space="preserve">. </w:t>
      </w:r>
      <w:r w:rsidR="004F5852" w:rsidRPr="00EA0CA1">
        <w:rPr>
          <w:rFonts w:asciiTheme="majorHAnsi" w:hAnsiTheme="majorHAnsi" w:cstheme="majorHAnsi"/>
          <w:color w:val="000000"/>
          <w:lang w:val="ka-GE"/>
        </w:rPr>
        <w:t xml:space="preserve">იყოს სტუდენტური თვითმართველობის წარმომადგენელი </w:t>
      </w:r>
      <w:r w:rsidR="001F0164" w:rsidRPr="00F94EE1">
        <w:rPr>
          <w:rFonts w:asciiTheme="majorHAnsi" w:hAnsiTheme="majorHAnsi" w:cstheme="majorHAnsi"/>
          <w:color w:val="000000"/>
          <w:lang w:val="ka-GE"/>
        </w:rPr>
        <w:t>უნივერსიტეტის კოლეგიური ორგანოების</w:t>
      </w:r>
      <w:r w:rsidR="004F5852" w:rsidRPr="00EA0CA1">
        <w:rPr>
          <w:rFonts w:asciiTheme="majorHAnsi" w:hAnsiTheme="majorHAnsi" w:cstheme="majorHAnsi"/>
          <w:color w:val="000000"/>
          <w:lang w:val="ka-GE"/>
        </w:rPr>
        <w:t xml:space="preserve"> შემადგენლობაში</w:t>
      </w:r>
    </w:p>
    <w:p w14:paraId="50AD3EC0" w14:textId="0E9CCC96" w:rsidR="002547FC" w:rsidRPr="00EA0CA1" w:rsidRDefault="00F94EE1" w:rsidP="004E421A">
      <w:pPr>
        <w:spacing w:after="0"/>
        <w:ind w:left="360"/>
        <w:jc w:val="both"/>
        <w:rPr>
          <w:rFonts w:asciiTheme="majorHAnsi" w:hAnsiTheme="majorHAnsi" w:cstheme="majorHAnsi"/>
          <w:color w:val="000000"/>
          <w:lang w:val="ka-GE"/>
        </w:rPr>
      </w:pPr>
      <w:r w:rsidRPr="00F94EE1">
        <w:rPr>
          <w:rFonts w:asciiTheme="majorHAnsi" w:hAnsiTheme="majorHAnsi" w:cstheme="majorHAnsi"/>
          <w:color w:val="000000"/>
          <w:lang w:val="ka-GE"/>
        </w:rPr>
        <w:t>ი</w:t>
      </w:r>
      <w:r w:rsidR="004F5852" w:rsidRPr="00EA0CA1">
        <w:rPr>
          <w:rFonts w:asciiTheme="majorHAnsi" w:hAnsiTheme="majorHAnsi" w:cstheme="majorHAnsi"/>
          <w:color w:val="000000"/>
          <w:lang w:val="ka-GE"/>
        </w:rPr>
        <w:t>)</w:t>
      </w:r>
      <w:r w:rsidR="00C40BAD" w:rsidRPr="00EA0CA1">
        <w:rPr>
          <w:rFonts w:asciiTheme="majorHAnsi" w:hAnsiTheme="majorHAnsi" w:cstheme="majorHAnsi"/>
          <w:color w:val="000000"/>
          <w:lang w:val="ka-GE"/>
        </w:rPr>
        <w:t>.</w:t>
      </w:r>
      <w:r w:rsidR="004F5852" w:rsidRPr="00EA0CA1">
        <w:rPr>
          <w:rFonts w:asciiTheme="majorHAnsi" w:hAnsiTheme="majorHAnsi" w:cstheme="majorHAnsi"/>
          <w:color w:val="000000"/>
          <w:lang w:val="ka-GE"/>
        </w:rPr>
        <w:t xml:space="preserve"> დააფუძნოს ან/და გაერთიანდეს სტუდენტურ გაერთიანებაში თავისი ინტერესების შესაბამისად</w:t>
      </w:r>
      <w:r w:rsidR="001F0164" w:rsidRPr="00F94EE1">
        <w:rPr>
          <w:rFonts w:asciiTheme="majorHAnsi" w:hAnsiTheme="majorHAnsi" w:cstheme="majorHAnsi"/>
          <w:color w:val="000000"/>
          <w:lang w:val="ka-GE"/>
        </w:rPr>
        <w:t>, სტუდენტური თვითმმართველობის ფარგლებში ან მის გარეთ</w:t>
      </w:r>
      <w:r w:rsidR="004F5852" w:rsidRPr="00EA0CA1">
        <w:rPr>
          <w:rFonts w:asciiTheme="majorHAnsi" w:hAnsiTheme="majorHAnsi" w:cstheme="majorHAnsi"/>
          <w:color w:val="000000"/>
          <w:lang w:val="ka-GE"/>
        </w:rPr>
        <w:t>;</w:t>
      </w:r>
    </w:p>
    <w:p w14:paraId="214D34BA" w14:textId="306149AB" w:rsidR="002547FC" w:rsidRPr="00EA0CA1" w:rsidRDefault="00F94EE1" w:rsidP="004E421A">
      <w:pPr>
        <w:spacing w:after="0"/>
        <w:ind w:left="360"/>
        <w:jc w:val="both"/>
        <w:rPr>
          <w:rFonts w:asciiTheme="majorHAnsi" w:hAnsiTheme="majorHAnsi" w:cstheme="majorHAnsi"/>
          <w:color w:val="000000"/>
          <w:lang w:val="ka-GE"/>
        </w:rPr>
      </w:pPr>
      <w:r w:rsidRPr="00F94EE1">
        <w:rPr>
          <w:rFonts w:asciiTheme="majorHAnsi" w:hAnsiTheme="majorHAnsi" w:cstheme="majorHAnsi"/>
          <w:color w:val="000000"/>
          <w:lang w:val="ka-GE"/>
        </w:rPr>
        <w:t>კ</w:t>
      </w:r>
      <w:r w:rsidR="004F5852" w:rsidRPr="00EA0CA1">
        <w:rPr>
          <w:rFonts w:asciiTheme="majorHAnsi" w:hAnsiTheme="majorHAnsi" w:cstheme="majorHAnsi"/>
          <w:color w:val="000000"/>
          <w:lang w:val="ka-GE"/>
        </w:rPr>
        <w:t>)</w:t>
      </w:r>
      <w:r w:rsidR="00C40BAD" w:rsidRPr="00EA0CA1">
        <w:rPr>
          <w:rFonts w:asciiTheme="majorHAnsi" w:hAnsiTheme="majorHAnsi" w:cstheme="majorHAnsi"/>
          <w:color w:val="000000"/>
          <w:lang w:val="ka-GE"/>
        </w:rPr>
        <w:t>.</w:t>
      </w:r>
      <w:r w:rsidR="004F5852" w:rsidRPr="00EA0CA1">
        <w:rPr>
          <w:rFonts w:asciiTheme="majorHAnsi" w:hAnsiTheme="majorHAnsi" w:cstheme="majorHAnsi"/>
          <w:color w:val="000000"/>
          <w:lang w:val="ka-GE"/>
        </w:rPr>
        <w:t xml:space="preserve"> თავისუფლად გამოხატოს საკუთარი აზრი და დასაბუთებული უარი თქვას იმ იდეათა გაზიარებაზე, რომელსაც სთავაზობენ სასწავლო პროცესის მიმდინარეობისას;</w:t>
      </w:r>
    </w:p>
    <w:p w14:paraId="31EC708A" w14:textId="1F540149" w:rsidR="00B70000" w:rsidRPr="00F94EE1" w:rsidRDefault="00F94EE1" w:rsidP="004E421A">
      <w:pPr>
        <w:spacing w:after="0"/>
        <w:ind w:left="360"/>
        <w:jc w:val="both"/>
        <w:rPr>
          <w:rFonts w:asciiTheme="majorHAnsi" w:hAnsiTheme="majorHAnsi" w:cstheme="majorHAnsi"/>
          <w:color w:val="000000"/>
          <w:lang w:val="ka-GE"/>
        </w:rPr>
      </w:pPr>
      <w:r w:rsidRPr="00F94EE1">
        <w:rPr>
          <w:rFonts w:asciiTheme="majorHAnsi" w:hAnsiTheme="majorHAnsi" w:cstheme="majorHAnsi"/>
          <w:color w:val="000000"/>
          <w:lang w:val="ka-GE"/>
        </w:rPr>
        <w:t>ლ</w:t>
      </w:r>
      <w:r w:rsidR="00B70000" w:rsidRPr="00EA0CA1">
        <w:rPr>
          <w:rFonts w:asciiTheme="majorHAnsi" w:hAnsiTheme="majorHAnsi" w:cstheme="majorHAnsi"/>
          <w:color w:val="000000"/>
          <w:lang w:val="ka-GE"/>
        </w:rPr>
        <w:t>)</w:t>
      </w:r>
      <w:r w:rsidR="00C40BAD" w:rsidRPr="00EA0CA1">
        <w:rPr>
          <w:rFonts w:asciiTheme="majorHAnsi" w:hAnsiTheme="majorHAnsi" w:cstheme="majorHAnsi"/>
          <w:color w:val="000000"/>
          <w:lang w:val="ka-GE"/>
        </w:rPr>
        <w:t>.</w:t>
      </w:r>
      <w:r w:rsidR="00B70000" w:rsidRPr="00EA0CA1">
        <w:rPr>
          <w:rFonts w:asciiTheme="majorHAnsi" w:hAnsiTheme="majorHAnsi" w:cstheme="majorHAnsi"/>
          <w:color w:val="000000"/>
          <w:lang w:val="ka-GE"/>
        </w:rPr>
        <w:t xml:space="preserve"> ისარგებლოს წარმომადგენლობისა და დაცვის უფლებ</w:t>
      </w:r>
      <w:r w:rsidR="00B70000" w:rsidRPr="00F94EE1">
        <w:rPr>
          <w:rFonts w:asciiTheme="majorHAnsi" w:hAnsiTheme="majorHAnsi" w:cstheme="majorHAnsi"/>
          <w:color w:val="000000"/>
          <w:lang w:val="ka-GE"/>
        </w:rPr>
        <w:t>ებ</w:t>
      </w:r>
      <w:r w:rsidR="00B70000" w:rsidRPr="00EA0CA1">
        <w:rPr>
          <w:rFonts w:asciiTheme="majorHAnsi" w:hAnsiTheme="majorHAnsi" w:cstheme="majorHAnsi"/>
          <w:color w:val="000000"/>
          <w:lang w:val="ka-GE"/>
        </w:rPr>
        <w:t>ით მის მიერთ დისციპლინარული საქმისწარმოების საკითხის განხილვისას</w:t>
      </w:r>
    </w:p>
    <w:p w14:paraId="29EC8968" w14:textId="74C21107" w:rsidR="002547FC" w:rsidRPr="00EA0CA1" w:rsidRDefault="00F94EE1" w:rsidP="004E421A">
      <w:pPr>
        <w:spacing w:after="0"/>
        <w:ind w:left="360"/>
        <w:jc w:val="both"/>
        <w:rPr>
          <w:rFonts w:asciiTheme="majorHAnsi" w:hAnsiTheme="majorHAnsi" w:cstheme="majorHAnsi"/>
          <w:color w:val="000000"/>
          <w:lang w:val="ka-GE"/>
        </w:rPr>
      </w:pPr>
      <w:r w:rsidRPr="00EA0CA1">
        <w:rPr>
          <w:rFonts w:asciiTheme="majorHAnsi" w:hAnsiTheme="majorHAnsi" w:cstheme="majorHAnsi"/>
          <w:color w:val="000000"/>
          <w:lang w:val="ka-GE"/>
        </w:rPr>
        <w:t>მ</w:t>
      </w:r>
      <w:r w:rsidR="004F5852" w:rsidRPr="00EA0CA1">
        <w:rPr>
          <w:rFonts w:asciiTheme="majorHAnsi" w:hAnsiTheme="majorHAnsi" w:cstheme="majorHAnsi"/>
          <w:color w:val="000000"/>
          <w:lang w:val="ka-GE"/>
        </w:rPr>
        <w:t>)</w:t>
      </w:r>
      <w:r w:rsidR="00C40BAD" w:rsidRPr="00EA0CA1">
        <w:rPr>
          <w:rFonts w:asciiTheme="majorHAnsi" w:hAnsiTheme="majorHAnsi" w:cstheme="majorHAnsi"/>
          <w:color w:val="000000"/>
          <w:lang w:val="ka-GE"/>
        </w:rPr>
        <w:t>.</w:t>
      </w:r>
      <w:r w:rsidR="004F5852" w:rsidRPr="00EA0CA1">
        <w:rPr>
          <w:rFonts w:asciiTheme="majorHAnsi" w:hAnsiTheme="majorHAnsi" w:cstheme="majorHAnsi"/>
          <w:color w:val="000000"/>
          <w:lang w:val="ka-GE"/>
        </w:rPr>
        <w:t xml:space="preserve"> ისარგებლოს მობილობის უფლებით და გადავიდეს სხვა უმაღლეს საგანმანათლებლო დაწესებულებაში, სწავლების მეორე წლიდან, საქართველოს კანონმდებლობით დადგენილი წესით,</w:t>
      </w:r>
    </w:p>
    <w:p w14:paraId="72601958" w14:textId="54142CA2" w:rsidR="002547FC" w:rsidRPr="00EA0CA1" w:rsidRDefault="00F94EE1" w:rsidP="004E421A">
      <w:pPr>
        <w:spacing w:after="0"/>
        <w:ind w:left="360"/>
        <w:jc w:val="both"/>
        <w:rPr>
          <w:rFonts w:asciiTheme="majorHAnsi" w:hAnsiTheme="majorHAnsi" w:cstheme="majorHAnsi"/>
          <w:color w:val="000000"/>
          <w:lang w:val="ka-GE"/>
        </w:rPr>
      </w:pPr>
      <w:r w:rsidRPr="00F94EE1">
        <w:rPr>
          <w:rFonts w:asciiTheme="majorHAnsi" w:hAnsiTheme="majorHAnsi" w:cstheme="majorHAnsi"/>
          <w:color w:val="000000"/>
          <w:lang w:val="ka-GE"/>
        </w:rPr>
        <w:t>ნ</w:t>
      </w:r>
      <w:r w:rsidR="004F5852" w:rsidRPr="00EA0CA1">
        <w:rPr>
          <w:rFonts w:asciiTheme="majorHAnsi" w:hAnsiTheme="majorHAnsi" w:cstheme="majorHAnsi"/>
          <w:color w:val="000000"/>
          <w:lang w:val="ka-GE"/>
        </w:rPr>
        <w:t>)</w:t>
      </w:r>
      <w:r w:rsidR="00C40BAD" w:rsidRPr="00EA0CA1">
        <w:rPr>
          <w:rFonts w:asciiTheme="majorHAnsi" w:hAnsiTheme="majorHAnsi" w:cstheme="majorHAnsi"/>
          <w:color w:val="000000"/>
          <w:lang w:val="ka-GE"/>
        </w:rPr>
        <w:t>.</w:t>
      </w:r>
      <w:r w:rsidR="004F5852" w:rsidRPr="00EA0CA1">
        <w:rPr>
          <w:rFonts w:asciiTheme="majorHAnsi" w:hAnsiTheme="majorHAnsi" w:cstheme="majorHAnsi"/>
          <w:color w:val="000000"/>
          <w:lang w:val="ka-GE"/>
        </w:rPr>
        <w:t xml:space="preserve"> მიიღოს უნივერსიტეტისგან, სახელმწიფოსგან ან სხვა წყაროდან სტიპენდია, ფინანსური ან მატერიალური დახმარება, სხვა სახის შეღავათები, შესაბამისი დონორის მიერ დადგენილი წესით;</w:t>
      </w:r>
    </w:p>
    <w:p w14:paraId="79633A93" w14:textId="25011CB1" w:rsidR="001F0164" w:rsidRPr="00F94EE1" w:rsidRDefault="00F94EE1" w:rsidP="004E421A">
      <w:pPr>
        <w:spacing w:after="0"/>
        <w:ind w:left="360"/>
        <w:jc w:val="both"/>
        <w:rPr>
          <w:rFonts w:asciiTheme="majorHAnsi" w:hAnsiTheme="majorHAnsi" w:cstheme="majorHAnsi"/>
          <w:color w:val="000000"/>
          <w:lang w:val="ka-GE"/>
        </w:rPr>
      </w:pPr>
      <w:r w:rsidRPr="00F94EE1">
        <w:rPr>
          <w:rFonts w:asciiTheme="majorHAnsi" w:hAnsiTheme="majorHAnsi" w:cstheme="majorHAnsi"/>
          <w:color w:val="000000"/>
          <w:lang w:val="ka-GE"/>
        </w:rPr>
        <w:t>ო</w:t>
      </w:r>
      <w:r w:rsidR="001F0164" w:rsidRPr="00F94EE1">
        <w:rPr>
          <w:rFonts w:asciiTheme="majorHAnsi" w:hAnsiTheme="majorHAnsi" w:cstheme="majorHAnsi"/>
          <w:color w:val="000000"/>
          <w:lang w:val="ka-GE"/>
        </w:rPr>
        <w:t>)</w:t>
      </w:r>
      <w:r w:rsidR="00C40BAD">
        <w:rPr>
          <w:rFonts w:asciiTheme="majorHAnsi" w:hAnsiTheme="majorHAnsi" w:cstheme="majorHAnsi"/>
          <w:color w:val="000000"/>
          <w:lang w:val="ka-GE"/>
        </w:rPr>
        <w:t>.</w:t>
      </w:r>
      <w:r w:rsidR="001F0164" w:rsidRPr="00F94EE1">
        <w:rPr>
          <w:rFonts w:asciiTheme="majorHAnsi" w:hAnsiTheme="majorHAnsi" w:cstheme="majorHAnsi"/>
          <w:color w:val="000000"/>
          <w:lang w:val="ka-GE"/>
        </w:rPr>
        <w:t xml:space="preserve"> </w:t>
      </w:r>
      <w:r w:rsidRPr="00F94EE1">
        <w:rPr>
          <w:rFonts w:asciiTheme="majorHAnsi" w:hAnsiTheme="majorHAnsi" w:cstheme="majorHAnsi"/>
          <w:color w:val="000000"/>
          <w:lang w:val="ka-GE"/>
        </w:rPr>
        <w:t>თანასწორობის, შერჩევის ობიექტური კრიტერიუმებისა და სამართლიანი კონკურენციის პირობებში მონაწილეობა მიიღოს უნივერსიტეტის კურიკულუმის გარე ღონისძიებებისთვის მონაწილეთა შერჩევაში;</w:t>
      </w:r>
    </w:p>
    <w:p w14:paraId="5DBB30B7" w14:textId="36B683F9" w:rsidR="004F5852" w:rsidRPr="00A25462" w:rsidRDefault="00F94EE1" w:rsidP="004E421A">
      <w:pPr>
        <w:spacing w:after="0"/>
        <w:ind w:left="360"/>
        <w:jc w:val="both"/>
        <w:rPr>
          <w:rFonts w:asciiTheme="majorHAnsi" w:hAnsiTheme="majorHAnsi" w:cstheme="majorHAnsi"/>
          <w:color w:val="000000"/>
          <w:lang w:val="ka-GE"/>
        </w:rPr>
      </w:pPr>
      <w:r w:rsidRPr="00F94EE1">
        <w:rPr>
          <w:rFonts w:asciiTheme="majorHAnsi" w:hAnsiTheme="majorHAnsi" w:cstheme="majorHAnsi"/>
          <w:color w:val="000000"/>
          <w:lang w:val="ka-GE"/>
        </w:rPr>
        <w:t>პ</w:t>
      </w:r>
      <w:r w:rsidR="004F5852" w:rsidRPr="00EA0CA1">
        <w:rPr>
          <w:rFonts w:asciiTheme="majorHAnsi" w:hAnsiTheme="majorHAnsi" w:cstheme="majorHAnsi"/>
          <w:color w:val="000000"/>
          <w:lang w:val="ka-GE"/>
        </w:rPr>
        <w:t>)</w:t>
      </w:r>
      <w:r w:rsidR="00C40BAD" w:rsidRPr="00EA0CA1">
        <w:rPr>
          <w:rFonts w:asciiTheme="majorHAnsi" w:hAnsiTheme="majorHAnsi" w:cstheme="majorHAnsi"/>
          <w:color w:val="000000"/>
          <w:lang w:val="ka-GE"/>
        </w:rPr>
        <w:t>.</w:t>
      </w:r>
      <w:r w:rsidR="004F5852" w:rsidRPr="00EA0CA1">
        <w:rPr>
          <w:rFonts w:asciiTheme="majorHAnsi" w:hAnsiTheme="majorHAnsi" w:cstheme="majorHAnsi"/>
          <w:color w:val="000000"/>
          <w:lang w:val="ka-GE"/>
        </w:rPr>
        <w:t xml:space="preserve"> პერიოდულად მოახდინოს აკადემიური პერსონალის</w:t>
      </w:r>
      <w:r w:rsidRPr="00F94EE1">
        <w:rPr>
          <w:rFonts w:asciiTheme="majorHAnsi" w:hAnsiTheme="majorHAnsi" w:cstheme="majorHAnsi"/>
          <w:color w:val="000000"/>
          <w:lang w:val="ka-GE"/>
        </w:rPr>
        <w:t>, ადმინისტრაციისა და რესურსების</w:t>
      </w:r>
      <w:r w:rsidR="004F5852" w:rsidRPr="00EA0CA1">
        <w:rPr>
          <w:rFonts w:asciiTheme="majorHAnsi" w:hAnsiTheme="majorHAnsi" w:cstheme="majorHAnsi"/>
          <w:color w:val="000000"/>
          <w:lang w:val="ka-GE"/>
        </w:rPr>
        <w:t xml:space="preserve"> </w:t>
      </w:r>
      <w:r w:rsidR="004F5852" w:rsidRPr="00A25462">
        <w:rPr>
          <w:rFonts w:asciiTheme="majorHAnsi" w:hAnsiTheme="majorHAnsi" w:cstheme="majorHAnsi"/>
          <w:color w:val="000000"/>
          <w:lang w:val="ka-GE"/>
        </w:rPr>
        <w:t>მუშაობის შეფასება</w:t>
      </w:r>
      <w:r w:rsidRPr="00F94EE1">
        <w:rPr>
          <w:rFonts w:asciiTheme="majorHAnsi" w:hAnsiTheme="majorHAnsi" w:cstheme="majorHAnsi"/>
          <w:color w:val="000000"/>
          <w:lang w:val="ka-GE"/>
        </w:rPr>
        <w:t>, გაეცნოს ამ შეფასებების განზოგადებულ შედეგებს</w:t>
      </w:r>
      <w:r w:rsidR="004F5852" w:rsidRPr="00A25462">
        <w:rPr>
          <w:rFonts w:asciiTheme="majorHAnsi" w:hAnsiTheme="majorHAnsi" w:cstheme="majorHAnsi"/>
          <w:color w:val="000000"/>
          <w:lang w:val="ka-GE"/>
        </w:rPr>
        <w:t>;</w:t>
      </w:r>
    </w:p>
    <w:p w14:paraId="44DEB0D8" w14:textId="12F1C0D9" w:rsidR="00B70000" w:rsidRPr="00F94EE1" w:rsidRDefault="00F94EE1" w:rsidP="004E421A">
      <w:pPr>
        <w:spacing w:after="0"/>
        <w:ind w:left="360"/>
        <w:jc w:val="both"/>
        <w:rPr>
          <w:rFonts w:asciiTheme="majorHAnsi" w:hAnsiTheme="majorHAnsi" w:cstheme="majorHAnsi"/>
          <w:color w:val="000000"/>
          <w:lang w:val="ka-GE"/>
        </w:rPr>
      </w:pPr>
      <w:r w:rsidRPr="00F94EE1">
        <w:rPr>
          <w:rFonts w:asciiTheme="majorHAnsi" w:hAnsiTheme="majorHAnsi" w:cstheme="majorHAnsi"/>
          <w:color w:val="000000"/>
          <w:lang w:val="ka-GE"/>
        </w:rPr>
        <w:t>ჟ</w:t>
      </w:r>
      <w:r w:rsidR="00B70000" w:rsidRPr="00F94EE1">
        <w:rPr>
          <w:rFonts w:asciiTheme="majorHAnsi" w:hAnsiTheme="majorHAnsi" w:cstheme="majorHAnsi"/>
          <w:color w:val="000000"/>
          <w:lang w:val="ka-GE"/>
        </w:rPr>
        <w:t>)</w:t>
      </w:r>
      <w:r w:rsidR="00C40BAD">
        <w:rPr>
          <w:rFonts w:asciiTheme="majorHAnsi" w:hAnsiTheme="majorHAnsi" w:cstheme="majorHAnsi"/>
          <w:color w:val="000000"/>
          <w:lang w:val="ka-GE"/>
        </w:rPr>
        <w:t>.</w:t>
      </w:r>
      <w:r w:rsidR="00B70000" w:rsidRPr="00F94EE1">
        <w:rPr>
          <w:rFonts w:asciiTheme="majorHAnsi" w:hAnsiTheme="majorHAnsi" w:cstheme="majorHAnsi"/>
          <w:color w:val="000000"/>
          <w:lang w:val="ka-GE"/>
        </w:rPr>
        <w:t xml:space="preserve"> მიიღოს უნივერსიტეტში დაცული მასთან დაკავშირებული ინფორმაცია</w:t>
      </w:r>
      <w:r w:rsidRPr="00F94EE1">
        <w:rPr>
          <w:rFonts w:asciiTheme="majorHAnsi" w:hAnsiTheme="majorHAnsi" w:cstheme="majorHAnsi"/>
          <w:color w:val="000000"/>
          <w:lang w:val="ka-GE"/>
        </w:rPr>
        <w:t xml:space="preserve"> ან/და მოითხოვოს ამ ინფორმაციის ასლები</w:t>
      </w:r>
      <w:r w:rsidR="00B70000" w:rsidRPr="00F94EE1">
        <w:rPr>
          <w:rFonts w:asciiTheme="majorHAnsi" w:hAnsiTheme="majorHAnsi" w:cstheme="majorHAnsi"/>
          <w:color w:val="000000"/>
          <w:lang w:val="ka-GE"/>
        </w:rPr>
        <w:t>;</w:t>
      </w:r>
    </w:p>
    <w:p w14:paraId="7148B6D7" w14:textId="5F80130E" w:rsidR="004F5852" w:rsidRPr="00A25462" w:rsidRDefault="00F94EE1" w:rsidP="00A25462">
      <w:pPr>
        <w:spacing w:after="0"/>
        <w:ind w:left="360"/>
        <w:jc w:val="both"/>
        <w:rPr>
          <w:rFonts w:asciiTheme="majorHAnsi" w:hAnsiTheme="majorHAnsi" w:cstheme="majorHAnsi"/>
          <w:color w:val="000000"/>
          <w:lang w:val="ka-GE"/>
        </w:rPr>
      </w:pPr>
      <w:r w:rsidRPr="00A25462">
        <w:rPr>
          <w:rFonts w:asciiTheme="majorHAnsi" w:hAnsiTheme="majorHAnsi" w:cstheme="majorHAnsi"/>
          <w:color w:val="000000"/>
          <w:lang w:val="ka-GE"/>
        </w:rPr>
        <w:t>რ</w:t>
      </w:r>
      <w:r w:rsidR="004F5852" w:rsidRPr="00A25462">
        <w:rPr>
          <w:rFonts w:asciiTheme="majorHAnsi" w:hAnsiTheme="majorHAnsi" w:cstheme="majorHAnsi"/>
          <w:color w:val="000000"/>
          <w:lang w:val="ka-GE"/>
        </w:rPr>
        <w:t>)</w:t>
      </w:r>
      <w:r w:rsidR="00C40BAD">
        <w:rPr>
          <w:rFonts w:asciiTheme="majorHAnsi" w:hAnsiTheme="majorHAnsi" w:cstheme="majorHAnsi"/>
          <w:color w:val="000000"/>
          <w:lang w:val="ka-GE"/>
        </w:rPr>
        <w:t>.</w:t>
      </w:r>
      <w:r w:rsidR="004F5852" w:rsidRPr="00A25462">
        <w:rPr>
          <w:rFonts w:asciiTheme="majorHAnsi" w:hAnsiTheme="majorHAnsi" w:cstheme="majorHAnsi"/>
          <w:color w:val="000000"/>
          <w:lang w:val="ka-GE"/>
        </w:rPr>
        <w:t xml:space="preserve"> განახორციელოს საქართველოს კანონმდებლობითა და უნივერსიტეტის სამართლებრივი აქტებით მისთვის მინიჭებული სხვა უფლებამოსილება.</w:t>
      </w:r>
    </w:p>
    <w:p w14:paraId="0D9B588F" w14:textId="7645C2B4" w:rsidR="004F5852" w:rsidRPr="00A25462" w:rsidRDefault="00F94EE1" w:rsidP="00A25462">
      <w:pPr>
        <w:spacing w:after="0"/>
        <w:jc w:val="both"/>
        <w:rPr>
          <w:rFonts w:asciiTheme="majorHAnsi" w:hAnsiTheme="majorHAnsi" w:cstheme="majorHAnsi"/>
          <w:lang w:val="ka-GE"/>
        </w:rPr>
      </w:pPr>
      <w:r w:rsidRPr="00A25462">
        <w:rPr>
          <w:rFonts w:asciiTheme="majorHAnsi" w:hAnsiTheme="majorHAnsi" w:cstheme="majorHAnsi"/>
          <w:lang w:val="ka-GE"/>
        </w:rPr>
        <w:lastRenderedPageBreak/>
        <w:t>3.</w:t>
      </w:r>
      <w:r w:rsidR="004F5852" w:rsidRPr="00A25462">
        <w:rPr>
          <w:rFonts w:asciiTheme="majorHAnsi" w:hAnsiTheme="majorHAnsi" w:cstheme="majorHAnsi"/>
          <w:lang w:val="ka-GE"/>
        </w:rPr>
        <w:t xml:space="preserve">2. </w:t>
      </w:r>
      <w:r w:rsidR="001F0164" w:rsidRPr="00A25462">
        <w:rPr>
          <w:rFonts w:asciiTheme="majorHAnsi" w:hAnsiTheme="majorHAnsi" w:cstheme="majorHAnsi"/>
          <w:lang w:val="ka-GE"/>
        </w:rPr>
        <w:t xml:space="preserve">ამ მუხლით განსაზღვრული </w:t>
      </w:r>
      <w:r w:rsidR="004F5852" w:rsidRPr="00A25462">
        <w:rPr>
          <w:rFonts w:asciiTheme="majorHAnsi" w:hAnsiTheme="majorHAnsi" w:cstheme="majorHAnsi"/>
          <w:lang w:val="ka-GE"/>
        </w:rPr>
        <w:t xml:space="preserve">სტუდენტის უფლებების შეზღუდვა დასაშვებია მხოლოდ „უმაღლესი განათლების შესახებ“ საქართველოს კანონით გათვალისწინებულ შემთხვევებში, სტუდენტის მიმართ სასამართლოს გამამტყუვნებელი განაჩენის კანონიერ ძალაში შესვლის შემთხვევაში. </w:t>
      </w:r>
    </w:p>
    <w:p w14:paraId="32A0E2F8" w14:textId="12274C86" w:rsidR="00F94EE1" w:rsidRDefault="00F94EE1" w:rsidP="00A430FA">
      <w:pPr>
        <w:spacing w:after="0"/>
        <w:jc w:val="both"/>
        <w:rPr>
          <w:rFonts w:asciiTheme="majorHAnsi" w:hAnsiTheme="majorHAnsi" w:cstheme="majorHAnsi"/>
          <w:lang w:val="ka-GE"/>
        </w:rPr>
      </w:pPr>
      <w:r w:rsidRPr="00F94EE1">
        <w:rPr>
          <w:rFonts w:asciiTheme="majorHAnsi" w:hAnsiTheme="majorHAnsi" w:cstheme="majorHAnsi"/>
          <w:lang w:val="ka-GE"/>
        </w:rPr>
        <w:t xml:space="preserve">3.3. სტუდენტური უფლებების </w:t>
      </w:r>
      <w:r>
        <w:rPr>
          <w:rFonts w:asciiTheme="majorHAnsi" w:hAnsiTheme="majorHAnsi" w:cstheme="majorHAnsi"/>
          <w:lang w:val="ka-GE"/>
        </w:rPr>
        <w:t>დაცვი</w:t>
      </w:r>
      <w:r w:rsidRPr="00F94EE1">
        <w:rPr>
          <w:rFonts w:asciiTheme="majorHAnsi" w:hAnsiTheme="majorHAnsi" w:cstheme="majorHAnsi"/>
          <w:lang w:val="ka-GE"/>
        </w:rPr>
        <w:t>ს</w:t>
      </w:r>
      <w:r>
        <w:rPr>
          <w:rFonts w:asciiTheme="majorHAnsi" w:hAnsiTheme="majorHAnsi" w:cstheme="majorHAnsi"/>
          <w:lang w:val="ka-GE"/>
        </w:rPr>
        <w:t>ა</w:t>
      </w:r>
      <w:r w:rsidRPr="00F94EE1">
        <w:rPr>
          <w:rFonts w:asciiTheme="majorHAnsi" w:hAnsiTheme="majorHAnsi" w:cstheme="majorHAnsi"/>
          <w:lang w:val="ka-GE"/>
        </w:rPr>
        <w:t xml:space="preserve"> და მისი შეზღუდვის შესაძლო შემთხვევებზე რეაგირების პასუხსიმგებლობა </w:t>
      </w:r>
      <w:r>
        <w:rPr>
          <w:rFonts w:asciiTheme="majorHAnsi" w:hAnsiTheme="majorHAnsi" w:cstheme="majorHAnsi"/>
          <w:lang w:val="ka-GE"/>
        </w:rPr>
        <w:t xml:space="preserve">ეკისრება უნივერსიტეტში შექმნილ ერთეულს - სტუდენტთა მხარდაჭერისა და კარიერული განვითარების სამსახურს, და სტუდენტთა მიერ არჩეული თვითმმართველობის მიერ ნდობით აღჭურვილ პირს - სტუდენტურ ომბუცმენს. </w:t>
      </w:r>
    </w:p>
    <w:p w14:paraId="785876B9" w14:textId="5AE7C934" w:rsidR="00A430FA" w:rsidRPr="00F94EE1" w:rsidRDefault="00A430FA" w:rsidP="00A430FA">
      <w:pPr>
        <w:spacing w:after="0"/>
        <w:jc w:val="both"/>
        <w:rPr>
          <w:rFonts w:asciiTheme="majorHAnsi" w:hAnsiTheme="majorHAnsi" w:cstheme="majorHAnsi"/>
          <w:lang w:val="ka-GE"/>
        </w:rPr>
      </w:pPr>
      <w:r>
        <w:rPr>
          <w:rFonts w:asciiTheme="majorHAnsi" w:hAnsiTheme="majorHAnsi" w:cstheme="majorHAnsi"/>
          <w:lang w:val="ka-GE"/>
        </w:rPr>
        <w:t xml:space="preserve">3.4. საუნივერსიტეტო საზოგადოების ნებისმიერი წარმომადგენელი, რომლისთვისაც ცნობილი გახდა ამ მუხლით განსაზღვრული უფლებების დარღვევის, ან მათი რეალიზების შეფერხების შესახებ უფლებამოსილია მიმართოს უნივერსიტეტის რექტორს, სტუდენტთა მხარდაჭერისა და კარიერული განვითარების სამსახურს ან სტუდენტურ ომბუცმენს შესაბამისი რეაგირებისთვის. </w:t>
      </w:r>
    </w:p>
    <w:p w14:paraId="57BE0E34" w14:textId="55C44516" w:rsidR="00A430FA" w:rsidRPr="00F94EE1" w:rsidRDefault="00A430FA" w:rsidP="00A430FA">
      <w:pPr>
        <w:spacing w:after="0"/>
        <w:jc w:val="both"/>
        <w:rPr>
          <w:rFonts w:asciiTheme="majorHAnsi" w:hAnsiTheme="majorHAnsi" w:cstheme="majorHAnsi"/>
          <w:lang w:val="ka-GE"/>
        </w:rPr>
      </w:pPr>
      <w:r>
        <w:rPr>
          <w:rFonts w:asciiTheme="majorHAnsi" w:hAnsiTheme="majorHAnsi" w:cstheme="majorHAnsi"/>
          <w:lang w:val="ka-GE"/>
        </w:rPr>
        <w:t xml:space="preserve">3.5. ზედამხედველობას ამ მუხლით გათვალისწინებული სტუდენტური უფლების დაცვასა და რეალიზებაზე დამოუკიდებლად ახორციელებს უნივერსიტეტის რექტორი და სტუდენტური თვითმმართველობა. </w:t>
      </w:r>
    </w:p>
    <w:p w14:paraId="1BA12292" w14:textId="77777777" w:rsidR="004F5852" w:rsidRPr="002547FC" w:rsidRDefault="004F5852" w:rsidP="004E421A">
      <w:pPr>
        <w:pStyle w:val="2"/>
        <w:spacing w:before="0"/>
        <w:rPr>
          <w:rFonts w:cstheme="majorHAnsi"/>
          <w:color w:val="000000"/>
          <w:sz w:val="24"/>
          <w:szCs w:val="24"/>
        </w:rPr>
      </w:pPr>
    </w:p>
    <w:p w14:paraId="0FB7EC7F" w14:textId="77777777" w:rsidR="004F5852" w:rsidRPr="00F94EE1" w:rsidRDefault="002547FC" w:rsidP="00F94EE1">
      <w:pPr>
        <w:pStyle w:val="2"/>
      </w:pPr>
      <w:bookmarkStart w:id="5" w:name="_Toc231481682"/>
      <w:r w:rsidRPr="00F94EE1">
        <w:t xml:space="preserve">მუხლი 4. </w:t>
      </w:r>
      <w:r w:rsidR="004F5852" w:rsidRPr="00F94EE1">
        <w:t>სტუდენტის ვალდებულებები</w:t>
      </w:r>
      <w:bookmarkEnd w:id="5"/>
    </w:p>
    <w:p w14:paraId="1DF8731F" w14:textId="659B5181" w:rsidR="004F5852" w:rsidRPr="00A25462" w:rsidRDefault="00F94EE1" w:rsidP="00A25462">
      <w:pPr>
        <w:spacing w:after="0"/>
        <w:jc w:val="both"/>
        <w:rPr>
          <w:rFonts w:asciiTheme="majorHAnsi" w:hAnsiTheme="majorHAnsi" w:cstheme="majorHAnsi"/>
          <w:lang w:val="ka-GE"/>
        </w:rPr>
      </w:pPr>
      <w:r w:rsidRPr="00A25462">
        <w:rPr>
          <w:rFonts w:asciiTheme="majorHAnsi" w:hAnsiTheme="majorHAnsi" w:cstheme="majorHAnsi"/>
          <w:lang w:val="ka-GE"/>
        </w:rPr>
        <w:t>4.</w:t>
      </w:r>
      <w:r w:rsidR="004F5852" w:rsidRPr="00A25462">
        <w:rPr>
          <w:rFonts w:asciiTheme="majorHAnsi" w:hAnsiTheme="majorHAnsi" w:cstheme="majorHAnsi"/>
          <w:lang w:val="ka-GE"/>
        </w:rPr>
        <w:t xml:space="preserve">1. </w:t>
      </w:r>
      <w:r w:rsidR="00A430FA" w:rsidRPr="00A25462">
        <w:rPr>
          <w:rFonts w:asciiTheme="majorHAnsi" w:hAnsiTheme="majorHAnsi" w:cstheme="majorHAnsi"/>
          <w:lang w:val="ka-GE"/>
        </w:rPr>
        <w:t xml:space="preserve">ბაუს </w:t>
      </w:r>
      <w:r w:rsidR="004F5852" w:rsidRPr="00A25462">
        <w:rPr>
          <w:rFonts w:asciiTheme="majorHAnsi" w:hAnsiTheme="majorHAnsi" w:cstheme="majorHAnsi"/>
          <w:lang w:val="ka-GE"/>
        </w:rPr>
        <w:t>სტუდენტის ვალდებულებებია:</w:t>
      </w:r>
    </w:p>
    <w:p w14:paraId="5EE9E7EC" w14:textId="1292AD04" w:rsidR="00F94EE1" w:rsidRPr="00EA0CA1" w:rsidRDefault="00F94EE1" w:rsidP="00F94EE1">
      <w:pPr>
        <w:spacing w:after="0"/>
        <w:ind w:left="360"/>
        <w:jc w:val="both"/>
        <w:rPr>
          <w:rFonts w:asciiTheme="majorHAnsi" w:hAnsiTheme="majorHAnsi" w:cstheme="majorHAnsi"/>
          <w:color w:val="000000"/>
          <w:lang w:val="ka-GE"/>
        </w:rPr>
      </w:pPr>
      <w:r w:rsidRPr="00A430FA">
        <w:rPr>
          <w:rFonts w:asciiTheme="majorHAnsi" w:hAnsiTheme="majorHAnsi" w:cstheme="majorHAnsi"/>
          <w:color w:val="000000"/>
          <w:lang w:val="ka-GE"/>
        </w:rPr>
        <w:t>ა)</w:t>
      </w:r>
      <w:r w:rsidR="00A430FA">
        <w:rPr>
          <w:rFonts w:asciiTheme="majorHAnsi" w:hAnsiTheme="majorHAnsi" w:cstheme="majorHAnsi"/>
          <w:color w:val="000000"/>
          <w:lang w:val="ka-GE"/>
        </w:rPr>
        <w:t>.</w:t>
      </w:r>
      <w:r w:rsidRPr="00EA0CA1">
        <w:rPr>
          <w:rFonts w:asciiTheme="majorHAnsi" w:hAnsiTheme="majorHAnsi" w:cstheme="majorHAnsi"/>
          <w:color w:val="000000"/>
          <w:lang w:val="ka-GE"/>
        </w:rPr>
        <w:t xml:space="preserve"> </w:t>
      </w:r>
      <w:r w:rsidRPr="00A430FA">
        <w:rPr>
          <w:rFonts w:asciiTheme="majorHAnsi" w:hAnsiTheme="majorHAnsi" w:cstheme="majorHAnsi"/>
          <w:color w:val="000000"/>
          <w:lang w:val="ka-GE"/>
        </w:rPr>
        <w:t xml:space="preserve">გაეცნოს და </w:t>
      </w:r>
      <w:r w:rsidRPr="00EA0CA1">
        <w:rPr>
          <w:rFonts w:asciiTheme="majorHAnsi" w:hAnsiTheme="majorHAnsi" w:cstheme="majorHAnsi"/>
          <w:color w:val="000000"/>
          <w:lang w:val="ka-GE"/>
        </w:rPr>
        <w:t>დაიცვას უნივერსიტეტის წესდების, დებულების, შინაგანაწესი</w:t>
      </w:r>
      <w:r w:rsidRPr="00A430FA">
        <w:rPr>
          <w:rFonts w:asciiTheme="majorHAnsi" w:hAnsiTheme="majorHAnsi" w:cstheme="majorHAnsi"/>
          <w:color w:val="000000"/>
          <w:lang w:val="ka-GE"/>
        </w:rPr>
        <w:t>სა</w:t>
      </w:r>
      <w:r w:rsidRPr="00EA0CA1">
        <w:rPr>
          <w:rFonts w:asciiTheme="majorHAnsi" w:hAnsiTheme="majorHAnsi" w:cstheme="majorHAnsi"/>
          <w:color w:val="000000"/>
          <w:lang w:val="ka-GE"/>
        </w:rPr>
        <w:t xml:space="preserve"> და სტუდენტური ეთიკის კოდექსის მოთხოვნები. </w:t>
      </w:r>
    </w:p>
    <w:p w14:paraId="1B4CF742" w14:textId="20041C31" w:rsidR="00F94EE1" w:rsidRPr="00EA0CA1" w:rsidRDefault="00F94EE1" w:rsidP="00F94EE1">
      <w:pPr>
        <w:spacing w:after="0"/>
        <w:ind w:left="360"/>
        <w:jc w:val="both"/>
        <w:rPr>
          <w:rFonts w:asciiTheme="majorHAnsi" w:hAnsiTheme="majorHAnsi" w:cstheme="majorHAnsi"/>
          <w:lang w:val="ka-GE"/>
        </w:rPr>
      </w:pPr>
      <w:r w:rsidRPr="00A430FA">
        <w:rPr>
          <w:rFonts w:asciiTheme="majorHAnsi" w:hAnsiTheme="majorHAnsi" w:cstheme="majorHAnsi"/>
          <w:lang w:val="ka-GE"/>
        </w:rPr>
        <w:t>ბ)</w:t>
      </w:r>
      <w:r w:rsidR="00A430FA">
        <w:rPr>
          <w:rFonts w:asciiTheme="majorHAnsi" w:hAnsiTheme="majorHAnsi" w:cstheme="majorHAnsi"/>
          <w:lang w:val="ka-GE"/>
        </w:rPr>
        <w:t>.</w:t>
      </w:r>
      <w:r w:rsidRPr="00A430FA">
        <w:rPr>
          <w:rFonts w:asciiTheme="majorHAnsi" w:hAnsiTheme="majorHAnsi" w:cstheme="majorHAnsi"/>
          <w:lang w:val="ka-GE"/>
        </w:rPr>
        <w:t xml:space="preserve"> </w:t>
      </w:r>
      <w:r w:rsidRPr="00EA0CA1">
        <w:rPr>
          <w:rFonts w:asciiTheme="majorHAnsi" w:hAnsiTheme="majorHAnsi" w:cstheme="majorHAnsi"/>
          <w:lang w:val="ka-GE"/>
        </w:rPr>
        <w:t>პატივი სცეს საკუთარი და სხვა ადამიანის სიცოცხლეს, ჯანმრთელობას, ღირსებას, ასევე მათ პირად ქონებრივ და არაქონებრივ უფლებებს.</w:t>
      </w:r>
    </w:p>
    <w:p w14:paraId="68935B9C" w14:textId="58BA3DF2" w:rsidR="00F94EE1" w:rsidRPr="00EA0CA1" w:rsidRDefault="00F94EE1" w:rsidP="00F94EE1">
      <w:pPr>
        <w:spacing w:after="0"/>
        <w:ind w:left="360"/>
        <w:jc w:val="both"/>
        <w:rPr>
          <w:rFonts w:asciiTheme="majorHAnsi" w:hAnsiTheme="majorHAnsi" w:cstheme="majorHAnsi"/>
          <w:color w:val="000000"/>
          <w:lang w:val="ka-GE"/>
        </w:rPr>
      </w:pPr>
      <w:r w:rsidRPr="00A430FA">
        <w:rPr>
          <w:rFonts w:asciiTheme="majorHAnsi" w:hAnsiTheme="majorHAnsi" w:cstheme="majorHAnsi"/>
          <w:lang w:val="ka-GE"/>
        </w:rPr>
        <w:t>გ)</w:t>
      </w:r>
      <w:r w:rsidR="00A430FA">
        <w:rPr>
          <w:rFonts w:asciiTheme="majorHAnsi" w:hAnsiTheme="majorHAnsi" w:cstheme="majorHAnsi"/>
          <w:lang w:val="ka-GE"/>
        </w:rPr>
        <w:t>.</w:t>
      </w:r>
      <w:r w:rsidRPr="00A430FA">
        <w:rPr>
          <w:rFonts w:asciiTheme="majorHAnsi" w:hAnsiTheme="majorHAnsi" w:cstheme="majorHAnsi"/>
          <w:lang w:val="ka-GE"/>
        </w:rPr>
        <w:t xml:space="preserve"> პატივი სცეს პაციენტის უფლებებსა და გაითვალისწინოს პაციენტის საუკეთესო ინტერესები.</w:t>
      </w:r>
    </w:p>
    <w:p w14:paraId="6E91A3F3" w14:textId="7BE744F4" w:rsidR="00F94EE1" w:rsidRPr="00A430FA" w:rsidRDefault="00F94EE1" w:rsidP="004E421A">
      <w:pPr>
        <w:spacing w:after="0"/>
        <w:ind w:left="360"/>
        <w:jc w:val="both"/>
        <w:rPr>
          <w:rFonts w:asciiTheme="majorHAnsi" w:hAnsiTheme="majorHAnsi" w:cstheme="majorHAnsi"/>
          <w:lang w:val="ka-GE"/>
        </w:rPr>
      </w:pPr>
      <w:r w:rsidRPr="00A430FA">
        <w:rPr>
          <w:rFonts w:asciiTheme="majorHAnsi" w:hAnsiTheme="majorHAnsi" w:cstheme="majorHAnsi"/>
          <w:lang w:val="ka-GE"/>
        </w:rPr>
        <w:t>დ)</w:t>
      </w:r>
      <w:r w:rsidR="00A430FA">
        <w:rPr>
          <w:rFonts w:asciiTheme="majorHAnsi" w:hAnsiTheme="majorHAnsi" w:cstheme="majorHAnsi"/>
          <w:lang w:val="ka-GE"/>
        </w:rPr>
        <w:t>.</w:t>
      </w:r>
      <w:r w:rsidRPr="00A430FA">
        <w:rPr>
          <w:rFonts w:asciiTheme="majorHAnsi" w:hAnsiTheme="majorHAnsi" w:cstheme="majorHAnsi"/>
          <w:lang w:val="ka-GE"/>
        </w:rPr>
        <w:t xml:space="preserve"> </w:t>
      </w:r>
      <w:r w:rsidRPr="00EA0CA1">
        <w:rPr>
          <w:rFonts w:asciiTheme="majorHAnsi" w:hAnsiTheme="majorHAnsi" w:cstheme="majorHAnsi"/>
          <w:lang w:val="ka-GE"/>
        </w:rPr>
        <w:t>პატივ</w:t>
      </w:r>
      <w:r w:rsidRPr="00A430FA">
        <w:rPr>
          <w:rFonts w:asciiTheme="majorHAnsi" w:hAnsiTheme="majorHAnsi" w:cstheme="majorHAnsi"/>
          <w:lang w:val="ka-GE"/>
        </w:rPr>
        <w:t>ი</w:t>
      </w:r>
      <w:r w:rsidRPr="00EA0CA1">
        <w:rPr>
          <w:rFonts w:asciiTheme="majorHAnsi" w:hAnsiTheme="majorHAnsi" w:cstheme="majorHAnsi"/>
          <w:lang w:val="ka-GE"/>
        </w:rPr>
        <w:t xml:space="preserve"> სცეს სხვა სტუდენტების სწავლის უფლებას და სასწავლო პროცესის </w:t>
      </w:r>
      <w:r w:rsidRPr="00A430FA">
        <w:rPr>
          <w:rFonts w:asciiTheme="majorHAnsi" w:hAnsiTheme="majorHAnsi" w:cstheme="majorHAnsi"/>
          <w:lang w:val="ka-GE"/>
        </w:rPr>
        <w:t xml:space="preserve">აკადემიურ თავისუფლებას. </w:t>
      </w:r>
    </w:p>
    <w:p w14:paraId="5F651B77" w14:textId="724D2EE3" w:rsidR="004F5852" w:rsidRPr="00EA0CA1" w:rsidRDefault="00F94EE1" w:rsidP="004E421A">
      <w:pPr>
        <w:spacing w:after="0"/>
        <w:ind w:left="360"/>
        <w:jc w:val="both"/>
        <w:rPr>
          <w:rFonts w:asciiTheme="majorHAnsi" w:hAnsiTheme="majorHAnsi" w:cstheme="majorHAnsi"/>
          <w:color w:val="000000"/>
          <w:lang w:val="ka-GE"/>
        </w:rPr>
      </w:pPr>
      <w:r w:rsidRPr="00EA0CA1">
        <w:rPr>
          <w:rFonts w:asciiTheme="majorHAnsi" w:hAnsiTheme="majorHAnsi" w:cstheme="majorHAnsi"/>
          <w:color w:val="000000"/>
          <w:lang w:val="ka-GE"/>
        </w:rPr>
        <w:t>ე</w:t>
      </w:r>
      <w:r w:rsidR="004F5852" w:rsidRPr="00EA0CA1">
        <w:rPr>
          <w:rFonts w:asciiTheme="majorHAnsi" w:hAnsiTheme="majorHAnsi" w:cstheme="majorHAnsi"/>
          <w:color w:val="000000"/>
          <w:lang w:val="ka-GE"/>
        </w:rPr>
        <w:t>)</w:t>
      </w:r>
      <w:r w:rsidR="00A430FA">
        <w:rPr>
          <w:rFonts w:asciiTheme="majorHAnsi" w:hAnsiTheme="majorHAnsi" w:cstheme="majorHAnsi"/>
          <w:color w:val="000000"/>
          <w:lang w:val="ka-GE"/>
        </w:rPr>
        <w:t>.</w:t>
      </w:r>
      <w:r w:rsidR="004F5852" w:rsidRPr="00EA0CA1">
        <w:rPr>
          <w:rFonts w:asciiTheme="majorHAnsi" w:hAnsiTheme="majorHAnsi" w:cstheme="majorHAnsi"/>
          <w:color w:val="000000"/>
          <w:lang w:val="ka-GE"/>
        </w:rPr>
        <w:t xml:space="preserve"> უნივერსიტეტის უმაღლესი საგანმანათლებლო პროგრამის შესაბამისად ისწავლოს ყველა ის საგანი, რომელიც საკუთარი სურვილით აირჩია და რომლის სწავლება სავალდებულოა;</w:t>
      </w:r>
    </w:p>
    <w:p w14:paraId="03A980A6" w14:textId="160CAA30" w:rsidR="00F94EE1" w:rsidRPr="00EA0CA1" w:rsidRDefault="00F94EE1" w:rsidP="00F94EE1">
      <w:pPr>
        <w:spacing w:after="0"/>
        <w:ind w:left="360"/>
        <w:jc w:val="both"/>
        <w:rPr>
          <w:rFonts w:asciiTheme="majorHAnsi" w:hAnsiTheme="majorHAnsi" w:cstheme="majorHAnsi"/>
          <w:color w:val="000000"/>
          <w:lang w:val="ka-GE"/>
        </w:rPr>
      </w:pPr>
      <w:r w:rsidRPr="00EA0CA1">
        <w:rPr>
          <w:rFonts w:asciiTheme="majorHAnsi" w:hAnsiTheme="majorHAnsi" w:cstheme="majorHAnsi"/>
          <w:color w:val="000000"/>
          <w:lang w:val="ka-GE"/>
        </w:rPr>
        <w:t>ვ</w:t>
      </w:r>
      <w:r w:rsidR="004F5852" w:rsidRPr="00EA0CA1">
        <w:rPr>
          <w:rFonts w:asciiTheme="majorHAnsi" w:hAnsiTheme="majorHAnsi" w:cstheme="majorHAnsi"/>
          <w:color w:val="000000"/>
          <w:lang w:val="ka-GE"/>
        </w:rPr>
        <w:t>)</w:t>
      </w:r>
      <w:r w:rsidR="00A430FA">
        <w:rPr>
          <w:rFonts w:asciiTheme="majorHAnsi" w:hAnsiTheme="majorHAnsi" w:cstheme="majorHAnsi"/>
          <w:color w:val="000000"/>
          <w:lang w:val="ka-GE"/>
        </w:rPr>
        <w:t>.</w:t>
      </w:r>
      <w:r w:rsidR="004F5852" w:rsidRPr="00EA0CA1">
        <w:rPr>
          <w:rFonts w:asciiTheme="majorHAnsi" w:hAnsiTheme="majorHAnsi" w:cstheme="majorHAnsi"/>
          <w:color w:val="000000"/>
          <w:lang w:val="ka-GE"/>
        </w:rPr>
        <w:t xml:space="preserve"> შეასრულოს უნივერსიტეტსა და მას შორის გაფორმებული სტუდენტური ხელშეკრულების მოთხოვნები.</w:t>
      </w:r>
    </w:p>
    <w:p w14:paraId="5814A8A4" w14:textId="0D0B0A6C" w:rsidR="00165009" w:rsidRPr="00EA0CA1" w:rsidRDefault="00F94EE1" w:rsidP="00F94EE1">
      <w:pPr>
        <w:spacing w:after="0"/>
        <w:ind w:left="360"/>
        <w:jc w:val="both"/>
        <w:rPr>
          <w:rFonts w:asciiTheme="majorHAnsi" w:hAnsiTheme="majorHAnsi" w:cstheme="majorHAnsi"/>
          <w:color w:val="000000"/>
          <w:lang w:val="ka-GE"/>
        </w:rPr>
      </w:pPr>
      <w:r w:rsidRPr="00A430FA">
        <w:rPr>
          <w:rFonts w:asciiTheme="majorHAnsi" w:hAnsiTheme="majorHAnsi" w:cstheme="majorHAnsi"/>
          <w:color w:val="000000"/>
          <w:lang w:val="ka-GE"/>
        </w:rPr>
        <w:t xml:space="preserve">ზ). </w:t>
      </w:r>
      <w:r w:rsidR="00165009" w:rsidRPr="00EA0CA1">
        <w:rPr>
          <w:rFonts w:asciiTheme="majorHAnsi" w:hAnsiTheme="majorHAnsi" w:cstheme="majorHAnsi"/>
          <w:lang w:val="ka-GE"/>
        </w:rPr>
        <w:t>სტუდენტი პატივს სცემს უნივერსიტეტის სახელს, პატივსა და საქმიან რეპუტაციას, ასევე, უფრთხილდება უნივერსიტეტის ქონებას.</w:t>
      </w:r>
    </w:p>
    <w:p w14:paraId="4509A838" w14:textId="43CC7C12" w:rsidR="00165009" w:rsidRDefault="00A430FA" w:rsidP="004E421A">
      <w:pPr>
        <w:tabs>
          <w:tab w:val="left" w:pos="360"/>
          <w:tab w:val="left" w:pos="450"/>
        </w:tabs>
        <w:spacing w:after="0"/>
        <w:jc w:val="both"/>
        <w:rPr>
          <w:rFonts w:asciiTheme="majorHAnsi" w:eastAsia="Calibri" w:hAnsiTheme="majorHAnsi" w:cstheme="majorHAnsi"/>
          <w:lang w:val="ka-GE"/>
        </w:rPr>
      </w:pPr>
      <w:r w:rsidRPr="00A430FA">
        <w:rPr>
          <w:rFonts w:asciiTheme="majorHAnsi" w:eastAsia="Calibri" w:hAnsiTheme="majorHAnsi" w:cstheme="majorHAnsi"/>
          <w:lang w:val="ka-GE"/>
        </w:rPr>
        <w:t xml:space="preserve">4.2. </w:t>
      </w:r>
      <w:r>
        <w:rPr>
          <w:rFonts w:asciiTheme="majorHAnsi" w:eastAsia="Calibri" w:hAnsiTheme="majorHAnsi" w:cstheme="majorHAnsi"/>
          <w:lang w:val="ka-GE"/>
        </w:rPr>
        <w:t xml:space="preserve">სტუდენტთა ვალდებულებების შეუსრულებლობა შესაძლებელია წარმოადგენდეს ამ კოდექსით, უნივერსიტეტის სტუდენტური დებულებით, შინაგანაწესით ან სხვა სამართლებრივი აქტებით განსაზღვრული პასუხისმგებლობის დაკისრების შესაძლებლობას. </w:t>
      </w:r>
    </w:p>
    <w:p w14:paraId="4D5069B3" w14:textId="2433A588" w:rsidR="00A430FA" w:rsidRDefault="00A430FA" w:rsidP="00A430FA">
      <w:pPr>
        <w:spacing w:after="0"/>
        <w:jc w:val="both"/>
        <w:rPr>
          <w:rFonts w:asciiTheme="majorHAnsi" w:hAnsiTheme="majorHAnsi" w:cstheme="majorHAnsi"/>
          <w:lang w:val="ka-GE"/>
        </w:rPr>
      </w:pPr>
      <w:r>
        <w:rPr>
          <w:rFonts w:asciiTheme="majorHAnsi" w:hAnsiTheme="majorHAnsi" w:cstheme="majorHAnsi"/>
          <w:lang w:val="ka-GE"/>
        </w:rPr>
        <w:t>4</w:t>
      </w:r>
      <w:r w:rsidRPr="00F94EE1">
        <w:rPr>
          <w:rFonts w:asciiTheme="majorHAnsi" w:hAnsiTheme="majorHAnsi" w:cstheme="majorHAnsi"/>
          <w:lang w:val="ka-GE"/>
        </w:rPr>
        <w:t xml:space="preserve">.3. სტუდენტური </w:t>
      </w:r>
      <w:r>
        <w:rPr>
          <w:rFonts w:asciiTheme="majorHAnsi" w:hAnsiTheme="majorHAnsi" w:cstheme="majorHAnsi"/>
          <w:lang w:val="ka-GE"/>
        </w:rPr>
        <w:t>ვალდებულებების შესრულების პროცესზე ზედამხედველობა გააჩნია უნივერსიტეტის სტრუქტურულ ერთეულებს, უნივერსიტეტის დებულებით განსაზღვრული კომპეტენციის ფარგლებშ</w:t>
      </w:r>
      <w:r w:rsidR="00C40BAD">
        <w:rPr>
          <w:rFonts w:asciiTheme="majorHAnsi" w:hAnsiTheme="majorHAnsi" w:cstheme="majorHAnsi"/>
          <w:lang w:val="ka-GE"/>
        </w:rPr>
        <w:t>ი</w:t>
      </w:r>
      <w:r>
        <w:rPr>
          <w:rFonts w:asciiTheme="majorHAnsi" w:hAnsiTheme="majorHAnsi" w:cstheme="majorHAnsi"/>
          <w:lang w:val="ka-GE"/>
        </w:rPr>
        <w:t xml:space="preserve">. </w:t>
      </w:r>
    </w:p>
    <w:p w14:paraId="55F4163E" w14:textId="6C6226EC" w:rsidR="00A430FA" w:rsidRPr="00F94EE1" w:rsidRDefault="00A430FA" w:rsidP="00A430FA">
      <w:pPr>
        <w:spacing w:after="0"/>
        <w:jc w:val="both"/>
        <w:rPr>
          <w:rFonts w:asciiTheme="majorHAnsi" w:hAnsiTheme="majorHAnsi" w:cstheme="majorHAnsi"/>
          <w:lang w:val="ka-GE"/>
        </w:rPr>
      </w:pPr>
      <w:r>
        <w:rPr>
          <w:rFonts w:asciiTheme="majorHAnsi" w:hAnsiTheme="majorHAnsi" w:cstheme="majorHAnsi"/>
          <w:lang w:val="ka-GE"/>
        </w:rPr>
        <w:t>4.4. საუნივერსიტეტო საზოგადოების წარმომადგენელი, რომლისთვისაც ცნობილი გახდა ამ მუხლით განსაზღვრული ვალდებულებების დარღვევის, ან დარღვევის მოსალოდნელი რისკის შესახებ</w:t>
      </w:r>
      <w:r w:rsidR="00C40BAD">
        <w:rPr>
          <w:rFonts w:asciiTheme="majorHAnsi" w:hAnsiTheme="majorHAnsi" w:cstheme="majorHAnsi"/>
          <w:lang w:val="ka-GE"/>
        </w:rPr>
        <w:t>,</w:t>
      </w:r>
      <w:r>
        <w:rPr>
          <w:rFonts w:asciiTheme="majorHAnsi" w:hAnsiTheme="majorHAnsi" w:cstheme="majorHAnsi"/>
          <w:lang w:val="ka-GE"/>
        </w:rPr>
        <w:t xml:space="preserve"> უფლებამოსილია მიმართოს უნივერსიტეტის რექტორს, სტუდენტთა მხარდაჭერისა და კარიერული განვითარების სამსახურს ან სტუდენტურ ომბუცმენს შესაბამისი რეაგირებისთვის. </w:t>
      </w:r>
    </w:p>
    <w:p w14:paraId="10062942" w14:textId="05A06C4F" w:rsidR="00A430FA" w:rsidRPr="00F94EE1" w:rsidRDefault="00A430FA" w:rsidP="00A430FA">
      <w:pPr>
        <w:spacing w:after="0"/>
        <w:jc w:val="both"/>
        <w:rPr>
          <w:rFonts w:asciiTheme="majorHAnsi" w:hAnsiTheme="majorHAnsi" w:cstheme="majorHAnsi"/>
          <w:lang w:val="ka-GE"/>
        </w:rPr>
      </w:pPr>
      <w:r>
        <w:rPr>
          <w:rFonts w:asciiTheme="majorHAnsi" w:hAnsiTheme="majorHAnsi" w:cstheme="majorHAnsi"/>
          <w:lang w:val="ka-GE"/>
        </w:rPr>
        <w:t>4.5. ზედამხედველობას ამ მუხლით გათვალისწინებული სტუდენტური ვალდებულებების შესრულების პროცესის მონიტორინგზე ახორციელებს უნივერსიტეტის რექტორი.</w:t>
      </w:r>
    </w:p>
    <w:p w14:paraId="2DE4F660" w14:textId="77777777" w:rsidR="00A430FA" w:rsidRPr="00A430FA" w:rsidRDefault="00A430FA" w:rsidP="004E421A">
      <w:pPr>
        <w:tabs>
          <w:tab w:val="left" w:pos="360"/>
          <w:tab w:val="left" w:pos="450"/>
        </w:tabs>
        <w:spacing w:after="0"/>
        <w:jc w:val="both"/>
        <w:rPr>
          <w:rFonts w:asciiTheme="majorHAnsi" w:eastAsia="Calibri" w:hAnsiTheme="majorHAnsi" w:cstheme="majorHAnsi"/>
          <w:lang w:val="ka-GE"/>
        </w:rPr>
      </w:pPr>
    </w:p>
    <w:p w14:paraId="1E87339A" w14:textId="0EF11A24" w:rsidR="009B192A" w:rsidRPr="00A430FA" w:rsidRDefault="009B192A" w:rsidP="00A430FA">
      <w:pPr>
        <w:pStyle w:val="2"/>
        <w:rPr>
          <w:rFonts w:eastAsia="Calibri"/>
          <w:sz w:val="22"/>
          <w:szCs w:val="22"/>
        </w:rPr>
      </w:pPr>
      <w:bookmarkStart w:id="6" w:name="_Toc231481683"/>
      <w:r w:rsidRPr="00A430FA">
        <w:rPr>
          <w:rFonts w:eastAsia="Calibri"/>
          <w:sz w:val="22"/>
          <w:szCs w:val="22"/>
        </w:rPr>
        <w:t>მუხლი</w:t>
      </w:r>
      <w:r w:rsidR="002547FC" w:rsidRPr="00A430FA">
        <w:rPr>
          <w:rFonts w:eastAsia="Calibri"/>
          <w:sz w:val="22"/>
          <w:szCs w:val="22"/>
        </w:rPr>
        <w:t xml:space="preserve"> 5</w:t>
      </w:r>
      <w:r w:rsidRPr="00A430FA">
        <w:rPr>
          <w:rFonts w:eastAsia="Calibri"/>
          <w:sz w:val="22"/>
          <w:szCs w:val="22"/>
        </w:rPr>
        <w:t xml:space="preserve">. </w:t>
      </w:r>
      <w:r w:rsidR="004F5852" w:rsidRPr="00A430FA">
        <w:rPr>
          <w:rFonts w:eastAsia="Calibri"/>
          <w:sz w:val="22"/>
          <w:szCs w:val="22"/>
        </w:rPr>
        <w:t>სტუდენტის</w:t>
      </w:r>
      <w:r w:rsidRPr="00A430FA">
        <w:rPr>
          <w:rFonts w:eastAsia="Calibri"/>
          <w:sz w:val="22"/>
          <w:szCs w:val="22"/>
        </w:rPr>
        <w:t xml:space="preserve"> </w:t>
      </w:r>
      <w:r w:rsidR="00FF530B" w:rsidRPr="00A430FA">
        <w:rPr>
          <w:rFonts w:eastAsia="Calibri"/>
          <w:sz w:val="22"/>
          <w:szCs w:val="22"/>
        </w:rPr>
        <w:t xml:space="preserve">ეთიკური </w:t>
      </w:r>
      <w:r w:rsidRPr="00A430FA">
        <w:rPr>
          <w:rFonts w:eastAsia="Calibri"/>
          <w:sz w:val="22"/>
          <w:szCs w:val="22"/>
        </w:rPr>
        <w:t>ღირებულებები</w:t>
      </w:r>
      <w:bookmarkEnd w:id="6"/>
    </w:p>
    <w:p w14:paraId="43D36AD2" w14:textId="400F4EEA" w:rsidR="009B192A" w:rsidRPr="00A430FA" w:rsidRDefault="009B192A" w:rsidP="004E421A">
      <w:pPr>
        <w:tabs>
          <w:tab w:val="left" w:pos="360"/>
          <w:tab w:val="left" w:pos="450"/>
        </w:tabs>
        <w:spacing w:after="0"/>
        <w:jc w:val="both"/>
        <w:rPr>
          <w:rFonts w:asciiTheme="majorHAnsi" w:eastAsia="Calibri" w:hAnsiTheme="majorHAnsi" w:cstheme="majorHAnsi"/>
          <w:lang w:val="ka-GE"/>
        </w:rPr>
      </w:pPr>
      <w:r w:rsidRPr="00A430FA">
        <w:rPr>
          <w:rFonts w:asciiTheme="majorHAnsi" w:eastAsia="Calibri" w:hAnsiTheme="majorHAnsi" w:cstheme="majorHAnsi"/>
          <w:lang w:val="ka-GE"/>
        </w:rPr>
        <w:t xml:space="preserve">1. </w:t>
      </w:r>
      <w:r w:rsidR="00F94EE1" w:rsidRPr="00A430FA">
        <w:rPr>
          <w:rFonts w:asciiTheme="majorHAnsi" w:eastAsia="Calibri" w:hAnsiTheme="majorHAnsi" w:cstheme="majorHAnsi"/>
          <w:lang w:val="ka-GE"/>
        </w:rPr>
        <w:t>ბაუს</w:t>
      </w:r>
      <w:r w:rsidRPr="00A430FA">
        <w:rPr>
          <w:rFonts w:asciiTheme="majorHAnsi" w:eastAsia="Calibri" w:hAnsiTheme="majorHAnsi" w:cstheme="majorHAnsi"/>
          <w:lang w:val="ka-GE"/>
        </w:rPr>
        <w:t xml:space="preserve"> </w:t>
      </w:r>
      <w:r w:rsidR="00F94EE1" w:rsidRPr="00A430FA">
        <w:rPr>
          <w:rFonts w:asciiTheme="majorHAnsi" w:eastAsia="Calibri" w:hAnsiTheme="majorHAnsi" w:cstheme="majorHAnsi"/>
          <w:lang w:val="ka-GE"/>
        </w:rPr>
        <w:t>სტუდენტ</w:t>
      </w:r>
      <w:r w:rsidR="004F5852" w:rsidRPr="00A430FA">
        <w:rPr>
          <w:rFonts w:asciiTheme="majorHAnsi" w:eastAsia="Calibri" w:hAnsiTheme="majorHAnsi" w:cstheme="majorHAnsi"/>
          <w:lang w:val="ka-GE"/>
        </w:rPr>
        <w:t>ის</w:t>
      </w:r>
      <w:r w:rsidRPr="00A430FA">
        <w:rPr>
          <w:rFonts w:asciiTheme="majorHAnsi" w:eastAsia="Calibri" w:hAnsiTheme="majorHAnsi" w:cstheme="majorHAnsi"/>
          <w:lang w:val="ka-GE"/>
        </w:rPr>
        <w:t xml:space="preserve"> უნივერსალური ეთიკური ღირებულებებია:</w:t>
      </w:r>
    </w:p>
    <w:p w14:paraId="20B5C5E5" w14:textId="7ACBD8A2" w:rsidR="004E6E70" w:rsidRPr="00A430FA" w:rsidRDefault="004E6E70" w:rsidP="004E421A">
      <w:pPr>
        <w:pStyle w:val="a3"/>
        <w:spacing w:after="0"/>
        <w:ind w:left="360"/>
        <w:jc w:val="both"/>
        <w:rPr>
          <w:rFonts w:asciiTheme="majorHAnsi" w:hAnsiTheme="majorHAnsi" w:cstheme="majorHAnsi"/>
          <w:lang w:val="ka-GE"/>
        </w:rPr>
      </w:pPr>
      <w:r w:rsidRPr="00A430FA">
        <w:rPr>
          <w:rFonts w:asciiTheme="majorHAnsi" w:hAnsiTheme="majorHAnsi" w:cstheme="majorHAnsi"/>
          <w:b/>
          <w:lang w:val="ka-GE"/>
        </w:rPr>
        <w:t>ა) კეთილსინდისიერება</w:t>
      </w:r>
      <w:r w:rsidRPr="00A430FA">
        <w:rPr>
          <w:rFonts w:asciiTheme="majorHAnsi" w:hAnsiTheme="majorHAnsi" w:cstheme="majorHAnsi"/>
          <w:lang w:val="ka-GE"/>
        </w:rPr>
        <w:t xml:space="preserve"> - </w:t>
      </w:r>
      <w:r w:rsidR="00F94EE1" w:rsidRPr="00A430FA">
        <w:rPr>
          <w:rFonts w:asciiTheme="majorHAnsi" w:hAnsiTheme="majorHAnsi" w:cstheme="majorHAnsi"/>
          <w:lang w:val="ka-GE"/>
        </w:rPr>
        <w:t xml:space="preserve">რაც გულისხმობს </w:t>
      </w:r>
      <w:r w:rsidRPr="00A430FA">
        <w:rPr>
          <w:rFonts w:asciiTheme="majorHAnsi" w:hAnsiTheme="majorHAnsi" w:cstheme="majorHAnsi"/>
          <w:lang w:val="ka-GE"/>
        </w:rPr>
        <w:t>საკუთარი საგანმანათლებლო პროცესის საგანმანათლებლო პროგრამის მოთხოვნების დაცვით განხორციელება</w:t>
      </w:r>
      <w:r w:rsidR="00F94EE1" w:rsidRPr="00A430FA">
        <w:rPr>
          <w:rFonts w:asciiTheme="majorHAnsi" w:hAnsiTheme="majorHAnsi" w:cstheme="majorHAnsi"/>
          <w:lang w:val="ka-GE"/>
        </w:rPr>
        <w:t>ს</w:t>
      </w:r>
      <w:r w:rsidRPr="00A430FA">
        <w:rPr>
          <w:rFonts w:asciiTheme="majorHAnsi" w:hAnsiTheme="majorHAnsi" w:cstheme="majorHAnsi"/>
          <w:lang w:val="ka-GE"/>
        </w:rPr>
        <w:t>,</w:t>
      </w:r>
      <w:r w:rsidR="00F94EE1" w:rsidRPr="00A430FA">
        <w:rPr>
          <w:rFonts w:asciiTheme="majorHAnsi" w:hAnsiTheme="majorHAnsi" w:cstheme="majorHAnsi"/>
          <w:lang w:val="ka-GE"/>
        </w:rPr>
        <w:t xml:space="preserve"> პირადად,</w:t>
      </w:r>
      <w:r w:rsidRPr="00A430FA">
        <w:rPr>
          <w:rFonts w:asciiTheme="majorHAnsi" w:hAnsiTheme="majorHAnsi" w:cstheme="majorHAnsi"/>
          <w:lang w:val="ka-GE"/>
        </w:rPr>
        <w:t xml:space="preserve">  შესატყვისი დროის, რესურსის, ყურადღებისა და გულისხმიერების გამოყენებით;</w:t>
      </w:r>
    </w:p>
    <w:p w14:paraId="7875A03B" w14:textId="2D520CB5" w:rsidR="004E6E70" w:rsidRPr="00A430FA" w:rsidRDefault="004E6E70" w:rsidP="004E421A">
      <w:pPr>
        <w:pStyle w:val="a3"/>
        <w:spacing w:after="0"/>
        <w:ind w:left="360"/>
        <w:jc w:val="both"/>
        <w:rPr>
          <w:rFonts w:asciiTheme="majorHAnsi" w:hAnsiTheme="majorHAnsi" w:cstheme="majorHAnsi"/>
          <w:lang w:val="ka-GE"/>
        </w:rPr>
      </w:pPr>
      <w:r w:rsidRPr="00A430FA">
        <w:rPr>
          <w:rFonts w:asciiTheme="majorHAnsi" w:hAnsiTheme="majorHAnsi" w:cstheme="majorHAnsi"/>
          <w:b/>
          <w:lang w:val="ka-GE"/>
        </w:rPr>
        <w:t>ბ) ინფორმირებულობა</w:t>
      </w:r>
      <w:r w:rsidRPr="00A430FA">
        <w:rPr>
          <w:rFonts w:asciiTheme="majorHAnsi" w:hAnsiTheme="majorHAnsi" w:cstheme="majorHAnsi"/>
          <w:lang w:val="ka-GE"/>
        </w:rPr>
        <w:t xml:space="preserve"> - </w:t>
      </w:r>
      <w:r w:rsidR="00F94EE1" w:rsidRPr="00A430FA">
        <w:rPr>
          <w:rFonts w:asciiTheme="majorHAnsi" w:hAnsiTheme="majorHAnsi" w:cstheme="majorHAnsi"/>
          <w:lang w:val="ka-GE"/>
        </w:rPr>
        <w:t xml:space="preserve">რაც გულისხმობს </w:t>
      </w:r>
      <w:r w:rsidRPr="00A430FA">
        <w:rPr>
          <w:rFonts w:asciiTheme="majorHAnsi" w:hAnsiTheme="majorHAnsi" w:cstheme="majorHAnsi"/>
          <w:lang w:val="ka-GE"/>
        </w:rPr>
        <w:t>სტუდენტის სტატუსთან, უ</w:t>
      </w:r>
      <w:r w:rsidR="00F94EE1" w:rsidRPr="00A430FA">
        <w:rPr>
          <w:rFonts w:asciiTheme="majorHAnsi" w:hAnsiTheme="majorHAnsi" w:cstheme="majorHAnsi"/>
          <w:lang w:val="ka-GE"/>
        </w:rPr>
        <w:t>ფ</w:t>
      </w:r>
      <w:r w:rsidRPr="00A430FA">
        <w:rPr>
          <w:rFonts w:asciiTheme="majorHAnsi" w:hAnsiTheme="majorHAnsi" w:cstheme="majorHAnsi"/>
          <w:lang w:val="ka-GE"/>
        </w:rPr>
        <w:t>ლებებსა და ვალდებულებებთან, ასევე საგანმანათლებლო პროგრამის მოთხოვნებთან დაკავშირებული ინფორმაციის ფლობა</w:t>
      </w:r>
      <w:r w:rsidR="00F94EE1" w:rsidRPr="00A430FA">
        <w:rPr>
          <w:rFonts w:asciiTheme="majorHAnsi" w:hAnsiTheme="majorHAnsi" w:cstheme="majorHAnsi"/>
          <w:lang w:val="ka-GE"/>
        </w:rPr>
        <w:t>ს</w:t>
      </w:r>
      <w:r w:rsidRPr="00A430FA">
        <w:rPr>
          <w:rFonts w:asciiTheme="majorHAnsi" w:hAnsiTheme="majorHAnsi" w:cstheme="majorHAnsi"/>
          <w:lang w:val="ka-GE"/>
        </w:rPr>
        <w:t>, გაგება</w:t>
      </w:r>
      <w:r w:rsidR="00F94EE1" w:rsidRPr="00A430FA">
        <w:rPr>
          <w:rFonts w:asciiTheme="majorHAnsi" w:hAnsiTheme="majorHAnsi" w:cstheme="majorHAnsi"/>
          <w:lang w:val="ka-GE"/>
        </w:rPr>
        <w:t>ს</w:t>
      </w:r>
      <w:r w:rsidRPr="00A430FA">
        <w:rPr>
          <w:rFonts w:asciiTheme="majorHAnsi" w:hAnsiTheme="majorHAnsi" w:cstheme="majorHAnsi"/>
          <w:lang w:val="ka-GE"/>
        </w:rPr>
        <w:t xml:space="preserve"> და ობიექტურად ინტერპრეტირება</w:t>
      </w:r>
      <w:r w:rsidR="00F94EE1" w:rsidRPr="00A430FA">
        <w:rPr>
          <w:rFonts w:asciiTheme="majorHAnsi" w:hAnsiTheme="majorHAnsi" w:cstheme="majorHAnsi"/>
          <w:lang w:val="ka-GE"/>
        </w:rPr>
        <w:t>ს;</w:t>
      </w:r>
    </w:p>
    <w:p w14:paraId="5390E08F" w14:textId="02EF4504" w:rsidR="004E6E70" w:rsidRPr="00A430FA" w:rsidRDefault="004E6E70" w:rsidP="004E421A">
      <w:pPr>
        <w:pStyle w:val="a3"/>
        <w:spacing w:after="0"/>
        <w:ind w:left="360"/>
        <w:jc w:val="both"/>
        <w:rPr>
          <w:rFonts w:asciiTheme="majorHAnsi" w:hAnsiTheme="majorHAnsi" w:cstheme="majorHAnsi"/>
          <w:lang w:val="ka-GE"/>
        </w:rPr>
      </w:pPr>
      <w:r w:rsidRPr="00A430FA">
        <w:rPr>
          <w:rFonts w:asciiTheme="majorHAnsi" w:hAnsiTheme="majorHAnsi" w:cstheme="majorHAnsi"/>
          <w:b/>
          <w:lang w:val="ka-GE"/>
        </w:rPr>
        <w:t>გ) პროფესიონალიზმი</w:t>
      </w:r>
      <w:r w:rsidRPr="00A430FA">
        <w:rPr>
          <w:rFonts w:asciiTheme="majorHAnsi" w:hAnsiTheme="majorHAnsi" w:cstheme="majorHAnsi"/>
          <w:lang w:val="ka-GE"/>
        </w:rPr>
        <w:t xml:space="preserve"> - </w:t>
      </w:r>
      <w:r w:rsidR="00F94EE1" w:rsidRPr="00A430FA">
        <w:rPr>
          <w:rFonts w:asciiTheme="majorHAnsi" w:hAnsiTheme="majorHAnsi" w:cstheme="majorHAnsi"/>
          <w:lang w:val="ka-GE"/>
        </w:rPr>
        <w:t>რაც გულისხმობს პრაქტიკული და კლინიკური სწავლების პროცესში</w:t>
      </w:r>
      <w:r w:rsidRPr="00A430FA">
        <w:rPr>
          <w:rFonts w:asciiTheme="majorHAnsi" w:hAnsiTheme="majorHAnsi" w:cstheme="majorHAnsi"/>
          <w:lang w:val="ka-GE"/>
        </w:rPr>
        <w:t xml:space="preserve"> საგანმანათლებლო პროგრამით დადგენილი მოთხოვნების შესრულება</w:t>
      </w:r>
      <w:r w:rsidR="00F94EE1" w:rsidRPr="00A430FA">
        <w:rPr>
          <w:rFonts w:asciiTheme="majorHAnsi" w:hAnsiTheme="majorHAnsi" w:cstheme="majorHAnsi"/>
          <w:lang w:val="ka-GE"/>
        </w:rPr>
        <w:t>ს;</w:t>
      </w:r>
    </w:p>
    <w:p w14:paraId="7803A1CA" w14:textId="77777777" w:rsidR="004E6E70" w:rsidRPr="00A430FA" w:rsidRDefault="004E6E70" w:rsidP="004E421A">
      <w:pPr>
        <w:pStyle w:val="a3"/>
        <w:spacing w:after="0"/>
        <w:ind w:left="360"/>
        <w:jc w:val="both"/>
        <w:rPr>
          <w:rFonts w:asciiTheme="majorHAnsi" w:hAnsiTheme="majorHAnsi" w:cstheme="majorHAnsi"/>
          <w:lang w:val="ka-GE"/>
        </w:rPr>
      </w:pPr>
      <w:r w:rsidRPr="00A430FA">
        <w:rPr>
          <w:rFonts w:asciiTheme="majorHAnsi" w:hAnsiTheme="majorHAnsi" w:cstheme="majorHAnsi"/>
          <w:b/>
          <w:lang w:val="ka-GE"/>
        </w:rPr>
        <w:t>დ</w:t>
      </w:r>
      <w:r w:rsidR="00C81A37" w:rsidRPr="00A430FA">
        <w:rPr>
          <w:rFonts w:asciiTheme="majorHAnsi" w:hAnsiTheme="majorHAnsi" w:cstheme="majorHAnsi"/>
          <w:b/>
          <w:lang w:val="ka-GE"/>
        </w:rPr>
        <w:t xml:space="preserve">) აკადემიური </w:t>
      </w:r>
      <w:r w:rsidRPr="00A430FA">
        <w:rPr>
          <w:rFonts w:asciiTheme="majorHAnsi" w:hAnsiTheme="majorHAnsi" w:cstheme="majorHAnsi"/>
          <w:b/>
          <w:lang w:val="ka-GE"/>
        </w:rPr>
        <w:t>პატიოსნება</w:t>
      </w:r>
      <w:r w:rsidR="00C81A37" w:rsidRPr="00A430FA">
        <w:rPr>
          <w:rFonts w:asciiTheme="majorHAnsi" w:hAnsiTheme="majorHAnsi" w:cstheme="majorHAnsi"/>
          <w:lang w:val="ka-GE"/>
        </w:rPr>
        <w:t xml:space="preserve"> - რაც გულისხმობს </w:t>
      </w:r>
      <w:r w:rsidRPr="00A430FA">
        <w:rPr>
          <w:rFonts w:asciiTheme="majorHAnsi" w:hAnsiTheme="majorHAnsi" w:cstheme="majorHAnsi"/>
          <w:lang w:val="ka-GE"/>
        </w:rPr>
        <w:t xml:space="preserve">სწავლის შედეგების შეფასების და თვითშეფასების ობიექტურობას, უკეთესი შეფასების მისაღებად სასწავლო პროცესის ორგანიზაების წესის დარღვევის, შემფასებელზე ან სხვა პირებზე ზეწოლის თუ სხვაგვარი ზემოქმედების დაუშვებლობას. </w:t>
      </w:r>
    </w:p>
    <w:p w14:paraId="3E62CC67" w14:textId="10F4F2CC" w:rsidR="00C81A37" w:rsidRPr="00A430FA" w:rsidRDefault="004E6E70" w:rsidP="004E421A">
      <w:pPr>
        <w:pStyle w:val="a3"/>
        <w:spacing w:after="0"/>
        <w:ind w:left="360"/>
        <w:jc w:val="both"/>
        <w:rPr>
          <w:rFonts w:asciiTheme="majorHAnsi" w:hAnsiTheme="majorHAnsi" w:cstheme="majorHAnsi"/>
          <w:lang w:val="ka-GE"/>
        </w:rPr>
      </w:pPr>
      <w:r w:rsidRPr="00A430FA">
        <w:rPr>
          <w:rFonts w:asciiTheme="majorHAnsi" w:hAnsiTheme="majorHAnsi" w:cstheme="majorHAnsi"/>
          <w:b/>
          <w:lang w:val="ka-GE"/>
        </w:rPr>
        <w:t>ე</w:t>
      </w:r>
      <w:r w:rsidR="00504F4C" w:rsidRPr="00A430FA">
        <w:rPr>
          <w:rFonts w:asciiTheme="majorHAnsi" w:hAnsiTheme="majorHAnsi" w:cstheme="majorHAnsi"/>
          <w:b/>
          <w:lang w:val="ka-GE"/>
        </w:rPr>
        <w:t>) იდეათა პლურალიზმის პრინციპის აღიარება</w:t>
      </w:r>
      <w:r w:rsidR="00504F4C" w:rsidRPr="00A430FA">
        <w:rPr>
          <w:rFonts w:asciiTheme="majorHAnsi" w:hAnsiTheme="majorHAnsi" w:cstheme="majorHAnsi"/>
          <w:lang w:val="ka-GE"/>
        </w:rPr>
        <w:t xml:space="preserve"> </w:t>
      </w:r>
      <w:r w:rsidR="00C81A37" w:rsidRPr="00A430FA">
        <w:rPr>
          <w:rFonts w:asciiTheme="majorHAnsi" w:hAnsiTheme="majorHAnsi" w:cstheme="majorHAnsi"/>
          <w:lang w:val="ka-GE"/>
        </w:rPr>
        <w:t xml:space="preserve">- რაც გულისხმობს ვალდებულებას </w:t>
      </w:r>
      <w:r w:rsidR="00504F4C" w:rsidRPr="00A430FA">
        <w:rPr>
          <w:rFonts w:asciiTheme="majorHAnsi" w:hAnsiTheme="majorHAnsi" w:cstheme="majorHAnsi"/>
          <w:lang w:val="ka-GE"/>
        </w:rPr>
        <w:t xml:space="preserve">პატივი სცენ </w:t>
      </w:r>
      <w:r w:rsidRPr="00A430FA">
        <w:rPr>
          <w:rFonts w:asciiTheme="majorHAnsi" w:hAnsiTheme="majorHAnsi" w:cstheme="majorHAnsi"/>
          <w:lang w:val="ka-GE"/>
        </w:rPr>
        <w:t>სხვების</w:t>
      </w:r>
      <w:r w:rsidR="00504F4C" w:rsidRPr="00A430FA">
        <w:rPr>
          <w:rFonts w:asciiTheme="majorHAnsi" w:hAnsiTheme="majorHAnsi" w:cstheme="majorHAnsi"/>
          <w:lang w:val="ka-GE"/>
        </w:rPr>
        <w:t xml:space="preserve"> დასაბუთებულ უარს, </w:t>
      </w:r>
      <w:r w:rsidRPr="00A430FA">
        <w:rPr>
          <w:rFonts w:asciiTheme="majorHAnsi" w:hAnsiTheme="majorHAnsi" w:cstheme="majorHAnsi"/>
          <w:lang w:val="ka-GE"/>
        </w:rPr>
        <w:t>გაიზიარონ</w:t>
      </w:r>
      <w:r w:rsidR="00504F4C" w:rsidRPr="00A430FA">
        <w:rPr>
          <w:rFonts w:asciiTheme="majorHAnsi" w:hAnsiTheme="majorHAnsi" w:cstheme="majorHAnsi"/>
          <w:lang w:val="ka-GE"/>
        </w:rPr>
        <w:t xml:space="preserve"> </w:t>
      </w:r>
      <w:r w:rsidR="00C81A37" w:rsidRPr="00A430FA">
        <w:rPr>
          <w:rFonts w:asciiTheme="majorHAnsi" w:hAnsiTheme="majorHAnsi" w:cstheme="majorHAnsi"/>
          <w:lang w:val="ka-GE"/>
        </w:rPr>
        <w:t xml:space="preserve">მოწოდებული </w:t>
      </w:r>
      <w:r w:rsidR="00504F4C" w:rsidRPr="00A430FA">
        <w:rPr>
          <w:rFonts w:asciiTheme="majorHAnsi" w:hAnsiTheme="majorHAnsi" w:cstheme="majorHAnsi"/>
          <w:lang w:val="ka-GE"/>
        </w:rPr>
        <w:t>იდეა,</w:t>
      </w:r>
      <w:r w:rsidRPr="00A430FA">
        <w:rPr>
          <w:rFonts w:asciiTheme="majorHAnsi" w:hAnsiTheme="majorHAnsi" w:cstheme="majorHAnsi"/>
          <w:lang w:val="ka-GE"/>
        </w:rPr>
        <w:t xml:space="preserve"> </w:t>
      </w:r>
      <w:r w:rsidR="00504F4C" w:rsidRPr="00A430FA">
        <w:rPr>
          <w:rFonts w:asciiTheme="majorHAnsi" w:hAnsiTheme="majorHAnsi" w:cstheme="majorHAnsi"/>
          <w:lang w:val="ka-GE"/>
        </w:rPr>
        <w:t xml:space="preserve"> </w:t>
      </w:r>
      <w:r w:rsidRPr="00A430FA">
        <w:rPr>
          <w:rFonts w:asciiTheme="majorHAnsi" w:hAnsiTheme="majorHAnsi" w:cstheme="majorHAnsi"/>
          <w:lang w:val="ka-GE"/>
        </w:rPr>
        <w:t>ასევე</w:t>
      </w:r>
      <w:r w:rsidR="00A430FA">
        <w:rPr>
          <w:rFonts w:asciiTheme="majorHAnsi" w:hAnsiTheme="majorHAnsi" w:cstheme="majorHAnsi"/>
          <w:lang w:val="ka-GE"/>
        </w:rPr>
        <w:t xml:space="preserve"> </w:t>
      </w:r>
      <w:r w:rsidRPr="00A430FA">
        <w:rPr>
          <w:rFonts w:asciiTheme="majorHAnsi" w:hAnsiTheme="majorHAnsi" w:cstheme="majorHAnsi"/>
          <w:lang w:val="ka-GE"/>
        </w:rPr>
        <w:t xml:space="preserve">სასწავლო პერსონალის უფლებას - სასწავლო კურსი წაიყვანოს შესაბამისი სამეცნიერო ვალიდურობის მქონე თეორიის ფარგლებში. </w:t>
      </w:r>
    </w:p>
    <w:p w14:paraId="6F48555F" w14:textId="5722D013" w:rsidR="00C81A37" w:rsidRPr="00A430FA" w:rsidRDefault="004E6E70" w:rsidP="004E421A">
      <w:pPr>
        <w:pStyle w:val="a3"/>
        <w:spacing w:after="0"/>
        <w:ind w:left="360"/>
        <w:jc w:val="both"/>
        <w:rPr>
          <w:rFonts w:asciiTheme="majorHAnsi" w:hAnsiTheme="majorHAnsi" w:cstheme="majorHAnsi"/>
          <w:lang w:val="ka-GE"/>
        </w:rPr>
      </w:pPr>
      <w:r w:rsidRPr="00A430FA">
        <w:rPr>
          <w:rFonts w:asciiTheme="majorHAnsi" w:hAnsiTheme="majorHAnsi" w:cstheme="majorHAnsi"/>
          <w:b/>
          <w:lang w:val="ka-GE"/>
        </w:rPr>
        <w:t>ვ</w:t>
      </w:r>
      <w:r w:rsidR="00504F4C" w:rsidRPr="00A430FA">
        <w:rPr>
          <w:rFonts w:asciiTheme="majorHAnsi" w:hAnsiTheme="majorHAnsi" w:cstheme="majorHAnsi"/>
          <w:b/>
          <w:lang w:val="ka-GE"/>
        </w:rPr>
        <w:t xml:space="preserve">) </w:t>
      </w:r>
      <w:r w:rsidR="00C81A37" w:rsidRPr="00A430FA">
        <w:rPr>
          <w:rFonts w:asciiTheme="majorHAnsi" w:hAnsiTheme="majorHAnsi" w:cstheme="majorHAnsi"/>
          <w:b/>
          <w:lang w:val="ka-GE"/>
        </w:rPr>
        <w:t>ორგანიზაციის პატივისცემა</w:t>
      </w:r>
      <w:r w:rsidR="00C81A37" w:rsidRPr="00A430FA">
        <w:rPr>
          <w:rFonts w:asciiTheme="majorHAnsi" w:hAnsiTheme="majorHAnsi" w:cstheme="majorHAnsi"/>
          <w:lang w:val="ka-GE"/>
        </w:rPr>
        <w:t xml:space="preserve"> - რაც გულისხმობს სტუდენტებთან, კოლეგებთან, საუნივერსიტეტო საზოგადოების წევრებთან თუ სხვა პირებთან უნივერსიტეტის, მისი პერსონალის და სტუდენტების პოზიტიური თუ ნეგატიური შედარების დაუშვებლობას სხვა უმღლესი საგანმანათლებლო დაწესებულების შესაბამის წევრებთან და პირიქით</w:t>
      </w:r>
      <w:r w:rsidRPr="00A430FA">
        <w:rPr>
          <w:rFonts w:asciiTheme="majorHAnsi" w:hAnsiTheme="majorHAnsi" w:cstheme="majorHAnsi"/>
          <w:lang w:val="ka-GE"/>
        </w:rPr>
        <w:t xml:space="preserve">, ასევე ისეთი ცრუ და გადაუმოწმებელი ინფორმაციის გავრცელებისგან თავის შეკავებას, რომელმაც </w:t>
      </w:r>
      <w:r w:rsidR="00A430FA">
        <w:rPr>
          <w:rFonts w:asciiTheme="majorHAnsi" w:hAnsiTheme="majorHAnsi" w:cstheme="majorHAnsi"/>
          <w:lang w:val="ka-GE"/>
        </w:rPr>
        <w:t>შეი</w:t>
      </w:r>
      <w:r w:rsidRPr="00A430FA">
        <w:rPr>
          <w:rFonts w:asciiTheme="majorHAnsi" w:hAnsiTheme="majorHAnsi" w:cstheme="majorHAnsi"/>
          <w:lang w:val="ka-GE"/>
        </w:rPr>
        <w:t>ძლება ჩრდილი მიაყენოს უნივერსიტეტს, მასში დასაქმებულ პერსონალს თუ მის სტუდენტებს</w:t>
      </w:r>
      <w:r w:rsidR="00A430FA">
        <w:rPr>
          <w:rFonts w:asciiTheme="majorHAnsi" w:hAnsiTheme="majorHAnsi" w:cstheme="majorHAnsi"/>
          <w:lang w:val="ka-GE"/>
        </w:rPr>
        <w:t xml:space="preserve"> და კურსდამთავრებულებს</w:t>
      </w:r>
      <w:r w:rsidRPr="00A430FA">
        <w:rPr>
          <w:rFonts w:asciiTheme="majorHAnsi" w:hAnsiTheme="majorHAnsi" w:cstheme="majorHAnsi"/>
          <w:lang w:val="ka-GE"/>
        </w:rPr>
        <w:t xml:space="preserve">. </w:t>
      </w:r>
    </w:p>
    <w:p w14:paraId="45000211" w14:textId="35EF7FD2" w:rsidR="00C81A37" w:rsidRPr="00A430FA" w:rsidRDefault="004E6E70" w:rsidP="004E421A">
      <w:pPr>
        <w:pStyle w:val="a3"/>
        <w:spacing w:after="0"/>
        <w:ind w:left="360"/>
        <w:jc w:val="both"/>
        <w:rPr>
          <w:rFonts w:asciiTheme="majorHAnsi" w:hAnsiTheme="majorHAnsi" w:cstheme="majorHAnsi"/>
          <w:lang w:val="ka-GE"/>
        </w:rPr>
      </w:pPr>
      <w:r w:rsidRPr="00A430FA">
        <w:rPr>
          <w:rFonts w:asciiTheme="majorHAnsi" w:hAnsiTheme="majorHAnsi" w:cstheme="majorHAnsi"/>
          <w:b/>
          <w:lang w:val="ka-GE"/>
        </w:rPr>
        <w:t>ზ</w:t>
      </w:r>
      <w:r w:rsidR="00C81A37" w:rsidRPr="00A430FA">
        <w:rPr>
          <w:rFonts w:asciiTheme="majorHAnsi" w:hAnsiTheme="majorHAnsi" w:cstheme="majorHAnsi"/>
          <w:b/>
          <w:lang w:val="ka-GE"/>
        </w:rPr>
        <w:t xml:space="preserve">) კომუნიკაციის პროფესიული ფარგლების დაცვა - </w:t>
      </w:r>
      <w:r w:rsidR="00C81A37" w:rsidRPr="00A430FA">
        <w:rPr>
          <w:rFonts w:asciiTheme="majorHAnsi" w:hAnsiTheme="majorHAnsi" w:cstheme="majorHAnsi"/>
          <w:lang w:val="ka-GE"/>
        </w:rPr>
        <w:t xml:space="preserve"> რაც გულისხმობს </w:t>
      </w:r>
      <w:r w:rsidRPr="00A430FA">
        <w:rPr>
          <w:rFonts w:asciiTheme="majorHAnsi" w:hAnsiTheme="majorHAnsi" w:cstheme="majorHAnsi"/>
          <w:lang w:val="ka-GE"/>
        </w:rPr>
        <w:t>უნივერსიტეტის სასწავლო პერსონალთან და უნივერსიტეტში დასაქმებულ პირებთან</w:t>
      </w:r>
      <w:r w:rsidR="00C81A37" w:rsidRPr="00A430FA">
        <w:rPr>
          <w:rFonts w:asciiTheme="majorHAnsi" w:hAnsiTheme="majorHAnsi" w:cstheme="majorHAnsi"/>
          <w:lang w:val="ka-GE"/>
        </w:rPr>
        <w:t xml:space="preserve"> კომუნიკაცი</w:t>
      </w:r>
      <w:r w:rsidRPr="00A430FA">
        <w:rPr>
          <w:rFonts w:asciiTheme="majorHAnsi" w:hAnsiTheme="majorHAnsi" w:cstheme="majorHAnsi"/>
          <w:lang w:val="ka-GE"/>
        </w:rPr>
        <w:t>ა</w:t>
      </w:r>
      <w:r w:rsidR="00C81A37" w:rsidRPr="00A430FA">
        <w:rPr>
          <w:rFonts w:asciiTheme="majorHAnsi" w:hAnsiTheme="majorHAnsi" w:cstheme="majorHAnsi"/>
          <w:lang w:val="ka-GE"/>
        </w:rPr>
        <w:t xml:space="preserve">ს- აკადემიური გარემოსთვის </w:t>
      </w:r>
      <w:r w:rsidRPr="00A430FA">
        <w:rPr>
          <w:rFonts w:asciiTheme="majorHAnsi" w:hAnsiTheme="majorHAnsi" w:cstheme="majorHAnsi"/>
          <w:lang w:val="ka-GE"/>
        </w:rPr>
        <w:t>შე</w:t>
      </w:r>
      <w:r w:rsidR="00C81A37" w:rsidRPr="00A430FA">
        <w:rPr>
          <w:rFonts w:asciiTheme="majorHAnsi" w:hAnsiTheme="majorHAnsi" w:cstheme="majorHAnsi"/>
          <w:lang w:val="ka-GE"/>
        </w:rPr>
        <w:t>საბამ</w:t>
      </w:r>
      <w:r w:rsidRPr="00A430FA">
        <w:rPr>
          <w:rFonts w:asciiTheme="majorHAnsi" w:hAnsiTheme="majorHAnsi" w:cstheme="majorHAnsi"/>
          <w:lang w:val="ka-GE"/>
        </w:rPr>
        <w:t>ისი ფორმატით, მეგობრულ</w:t>
      </w:r>
      <w:r w:rsidR="00A430FA">
        <w:rPr>
          <w:rFonts w:asciiTheme="majorHAnsi" w:hAnsiTheme="majorHAnsi" w:cstheme="majorHAnsi"/>
          <w:lang w:val="ka-GE"/>
        </w:rPr>
        <w:t>,</w:t>
      </w:r>
      <w:r w:rsidRPr="00A430FA">
        <w:rPr>
          <w:rFonts w:asciiTheme="majorHAnsi" w:hAnsiTheme="majorHAnsi" w:cstheme="majorHAnsi"/>
          <w:lang w:val="ka-GE"/>
        </w:rPr>
        <w:t xml:space="preserve"> </w:t>
      </w:r>
      <w:r w:rsidR="00A430FA">
        <w:rPr>
          <w:rFonts w:asciiTheme="majorHAnsi" w:hAnsiTheme="majorHAnsi" w:cstheme="majorHAnsi"/>
          <w:lang w:val="ka-GE"/>
        </w:rPr>
        <w:t>ან/და</w:t>
      </w:r>
      <w:r w:rsidRPr="00A430FA">
        <w:rPr>
          <w:rFonts w:asciiTheme="majorHAnsi" w:hAnsiTheme="majorHAnsi" w:cstheme="majorHAnsi"/>
          <w:lang w:val="ka-GE"/>
        </w:rPr>
        <w:t xml:space="preserve"> აკადემიური გარემოსთვის შეუსაბამო ფორმატში გადატანის, </w:t>
      </w:r>
      <w:r w:rsidR="00C81A37" w:rsidRPr="00A430FA">
        <w:rPr>
          <w:rFonts w:asciiTheme="majorHAnsi" w:hAnsiTheme="majorHAnsi" w:cstheme="majorHAnsi"/>
          <w:lang w:val="ka-GE"/>
        </w:rPr>
        <w:t xml:space="preserve">უნივერსიტეტის კამპუსის ფარგლებს გარეთ, ან/და სოციალური ქსელებით </w:t>
      </w:r>
      <w:r w:rsidRPr="00A430FA">
        <w:rPr>
          <w:rFonts w:asciiTheme="majorHAnsi" w:hAnsiTheme="majorHAnsi" w:cstheme="majorHAnsi"/>
          <w:lang w:val="ka-GE"/>
        </w:rPr>
        <w:t xml:space="preserve">კომუნიკაციის დაუშვებლობას. </w:t>
      </w:r>
    </w:p>
    <w:p w14:paraId="2C5C1706" w14:textId="6A4EBEDA" w:rsidR="00C81A37" w:rsidRPr="00A430FA" w:rsidRDefault="004E6E70" w:rsidP="004E421A">
      <w:pPr>
        <w:pStyle w:val="a3"/>
        <w:spacing w:after="0"/>
        <w:ind w:left="360"/>
        <w:jc w:val="both"/>
        <w:rPr>
          <w:rFonts w:asciiTheme="majorHAnsi" w:hAnsiTheme="majorHAnsi" w:cstheme="majorHAnsi"/>
          <w:lang w:val="ka-GE"/>
        </w:rPr>
      </w:pPr>
      <w:r w:rsidRPr="00A430FA">
        <w:rPr>
          <w:rFonts w:asciiTheme="majorHAnsi" w:hAnsiTheme="majorHAnsi" w:cstheme="majorHAnsi"/>
          <w:b/>
          <w:lang w:val="ka-GE"/>
        </w:rPr>
        <w:t>თ</w:t>
      </w:r>
      <w:r w:rsidR="00C81A37" w:rsidRPr="00A430FA">
        <w:rPr>
          <w:rFonts w:asciiTheme="majorHAnsi" w:hAnsiTheme="majorHAnsi" w:cstheme="majorHAnsi"/>
          <w:b/>
          <w:lang w:val="ka-GE"/>
        </w:rPr>
        <w:t>) ობიექტურობის შენარჩნება -</w:t>
      </w:r>
      <w:r w:rsidR="00C81A37" w:rsidRPr="00A430FA">
        <w:rPr>
          <w:rFonts w:asciiTheme="majorHAnsi" w:hAnsiTheme="majorHAnsi" w:cstheme="majorHAnsi"/>
          <w:lang w:val="ka-GE"/>
        </w:rPr>
        <w:t xml:space="preserve">  რაც გულისხმობს </w:t>
      </w:r>
      <w:r w:rsidRPr="00A430FA">
        <w:rPr>
          <w:rFonts w:asciiTheme="majorHAnsi" w:hAnsiTheme="majorHAnsi" w:cstheme="majorHAnsi"/>
          <w:lang w:val="ka-GE"/>
        </w:rPr>
        <w:t xml:space="preserve">საკუთარ შეფასების ობიექტურად აღქმას და ზემოქმედების გამორციხვას უფრო მაღალი შეფასების </w:t>
      </w:r>
      <w:r w:rsidR="00C81A37" w:rsidRPr="00A430FA">
        <w:rPr>
          <w:rFonts w:asciiTheme="majorHAnsi" w:hAnsiTheme="majorHAnsi" w:cstheme="majorHAnsi"/>
          <w:lang w:val="ka-GE"/>
        </w:rPr>
        <w:t xml:space="preserve"> </w:t>
      </w:r>
      <w:r w:rsidRPr="00A430FA">
        <w:rPr>
          <w:rFonts w:asciiTheme="majorHAnsi" w:hAnsiTheme="majorHAnsi" w:cstheme="majorHAnsi"/>
          <w:lang w:val="ka-GE"/>
        </w:rPr>
        <w:t>მისაღებად</w:t>
      </w:r>
      <w:r w:rsidR="00A430FA">
        <w:rPr>
          <w:rFonts w:asciiTheme="majorHAnsi" w:hAnsiTheme="majorHAnsi" w:cstheme="majorHAnsi"/>
          <w:lang w:val="ka-GE"/>
        </w:rPr>
        <w:t>, გარდა უნივერსიტეტის სამართლებრივი აქტებით გათვალისწინებული დასაბუთებული აპელაციის მეთოდებისა.</w:t>
      </w:r>
    </w:p>
    <w:p w14:paraId="63EC1AA4" w14:textId="0D429E49" w:rsidR="00C81A37" w:rsidRPr="00A430FA" w:rsidRDefault="004E6E70" w:rsidP="004E421A">
      <w:pPr>
        <w:pStyle w:val="a3"/>
        <w:shd w:val="clear" w:color="auto" w:fill="FFFFFF"/>
        <w:spacing w:after="0" w:line="240" w:lineRule="auto"/>
        <w:ind w:left="360"/>
        <w:jc w:val="both"/>
        <w:textAlignment w:val="baseline"/>
        <w:rPr>
          <w:rFonts w:asciiTheme="majorHAnsi" w:eastAsia="Times New Roman" w:hAnsiTheme="majorHAnsi" w:cstheme="majorHAnsi"/>
          <w:color w:val="333333"/>
          <w:lang w:val="ka-GE"/>
        </w:rPr>
      </w:pPr>
      <w:r w:rsidRPr="00A430FA">
        <w:rPr>
          <w:rFonts w:asciiTheme="majorHAnsi" w:hAnsiTheme="majorHAnsi" w:cstheme="majorHAnsi"/>
          <w:b/>
          <w:lang w:val="ka-GE"/>
        </w:rPr>
        <w:t>ი</w:t>
      </w:r>
      <w:r w:rsidR="00C81A37" w:rsidRPr="00A430FA">
        <w:rPr>
          <w:rFonts w:asciiTheme="majorHAnsi" w:hAnsiTheme="majorHAnsi" w:cstheme="majorHAnsi"/>
          <w:b/>
          <w:lang w:val="ka-GE"/>
        </w:rPr>
        <w:t xml:space="preserve">) </w:t>
      </w:r>
      <w:r w:rsidR="00C81A37" w:rsidRPr="00A430FA">
        <w:rPr>
          <w:rFonts w:asciiTheme="majorHAnsi" w:eastAsia="Times New Roman" w:hAnsiTheme="majorHAnsi" w:cstheme="majorHAnsi"/>
          <w:b/>
          <w:color w:val="333333"/>
          <w:lang w:val="ka-GE"/>
        </w:rPr>
        <w:t>კვლევის პატიოსნების უნივერსალური წესების დაცვა</w:t>
      </w:r>
      <w:r w:rsidR="00C81A37" w:rsidRPr="00A430FA">
        <w:rPr>
          <w:rFonts w:asciiTheme="majorHAnsi" w:eastAsia="Times New Roman" w:hAnsiTheme="majorHAnsi" w:cstheme="majorHAnsi"/>
          <w:color w:val="333333"/>
          <w:lang w:val="ka-GE"/>
        </w:rPr>
        <w:t xml:space="preserve"> -  რაც გულისხმობს ავტორობის აღიარების, ციტირების წესის, სათანადო კვლევითი მეთოდები</w:t>
      </w:r>
      <w:r w:rsidR="00A430FA">
        <w:rPr>
          <w:rFonts w:asciiTheme="majorHAnsi" w:eastAsia="Times New Roman" w:hAnsiTheme="majorHAnsi" w:cstheme="majorHAnsi"/>
          <w:color w:val="333333"/>
          <w:lang w:val="ka-GE"/>
        </w:rPr>
        <w:t>თ</w:t>
      </w:r>
      <w:r w:rsidR="00C81A37" w:rsidRPr="00A430FA">
        <w:rPr>
          <w:rFonts w:asciiTheme="majorHAnsi" w:eastAsia="Times New Roman" w:hAnsiTheme="majorHAnsi" w:cstheme="majorHAnsi"/>
          <w:color w:val="333333"/>
          <w:lang w:val="ka-GE"/>
        </w:rPr>
        <w:t xml:space="preserve"> მონაცემების დამუშავებისა და ინფორმაციის წარმოდგენის სათანადო წესების გამოყენებას</w:t>
      </w:r>
      <w:r w:rsidR="00A430FA">
        <w:rPr>
          <w:rFonts w:asciiTheme="majorHAnsi" w:eastAsia="Times New Roman" w:hAnsiTheme="majorHAnsi" w:cstheme="majorHAnsi"/>
          <w:color w:val="333333"/>
          <w:lang w:val="ka-GE"/>
        </w:rPr>
        <w:t xml:space="preserve"> სასწავლო პროცესში ან/და უნივერსიტეტის სახელით წარმობულ</w:t>
      </w:r>
      <w:r w:rsidR="00C81A37" w:rsidRPr="00A430FA">
        <w:rPr>
          <w:rFonts w:asciiTheme="majorHAnsi" w:eastAsia="Times New Roman" w:hAnsiTheme="majorHAnsi" w:cstheme="majorHAnsi"/>
          <w:color w:val="333333"/>
          <w:lang w:val="ka-GE"/>
        </w:rPr>
        <w:t xml:space="preserve"> </w:t>
      </w:r>
      <w:r w:rsidR="00A430FA">
        <w:rPr>
          <w:rFonts w:asciiTheme="majorHAnsi" w:eastAsia="Times New Roman" w:hAnsiTheme="majorHAnsi" w:cstheme="majorHAnsi"/>
          <w:color w:val="333333"/>
          <w:lang w:val="ka-GE"/>
        </w:rPr>
        <w:t xml:space="preserve">სტუდენტის </w:t>
      </w:r>
      <w:r w:rsidR="00C81A37" w:rsidRPr="00A430FA">
        <w:rPr>
          <w:rFonts w:asciiTheme="majorHAnsi" w:eastAsia="Times New Roman" w:hAnsiTheme="majorHAnsi" w:cstheme="majorHAnsi"/>
          <w:color w:val="333333"/>
          <w:lang w:val="ka-GE"/>
        </w:rPr>
        <w:t>კვლევით საქმიანობაში.</w:t>
      </w:r>
    </w:p>
    <w:p w14:paraId="73C70122" w14:textId="3830796D" w:rsidR="00C81A37" w:rsidRPr="00A430FA" w:rsidRDefault="004E6E70" w:rsidP="004E421A">
      <w:pPr>
        <w:pStyle w:val="a3"/>
        <w:shd w:val="clear" w:color="auto" w:fill="FFFFFF"/>
        <w:spacing w:after="0" w:line="240" w:lineRule="auto"/>
        <w:ind w:left="360"/>
        <w:jc w:val="both"/>
        <w:textAlignment w:val="baseline"/>
        <w:rPr>
          <w:rFonts w:asciiTheme="majorHAnsi" w:hAnsiTheme="majorHAnsi" w:cstheme="majorHAnsi"/>
          <w:lang w:val="ka-GE"/>
        </w:rPr>
      </w:pPr>
      <w:r w:rsidRPr="00A430FA">
        <w:rPr>
          <w:rFonts w:asciiTheme="majorHAnsi" w:hAnsiTheme="majorHAnsi" w:cstheme="majorHAnsi"/>
          <w:b/>
          <w:lang w:val="ka-GE"/>
        </w:rPr>
        <w:t>კ</w:t>
      </w:r>
      <w:r w:rsidR="00C81A37" w:rsidRPr="00A430FA">
        <w:rPr>
          <w:rFonts w:asciiTheme="majorHAnsi" w:hAnsiTheme="majorHAnsi" w:cstheme="majorHAnsi"/>
          <w:b/>
          <w:lang w:val="ka-GE"/>
        </w:rPr>
        <w:t xml:space="preserve">) პაციენტის უფლებებისა და საუკეთესო ინტერესების დაცვა - </w:t>
      </w:r>
      <w:r w:rsidR="00C81A37" w:rsidRPr="00A430FA">
        <w:rPr>
          <w:rFonts w:asciiTheme="majorHAnsi" w:hAnsiTheme="majorHAnsi" w:cstheme="majorHAnsi"/>
          <w:lang w:val="ka-GE"/>
        </w:rPr>
        <w:t xml:space="preserve">რაც გულისხმობს სასწავლო პროცესის ფარგლებში პაციენტთან შეხებაში მყოფი </w:t>
      </w:r>
      <w:r w:rsidR="00A430FA">
        <w:rPr>
          <w:rFonts w:asciiTheme="majorHAnsi" w:hAnsiTheme="majorHAnsi" w:cstheme="majorHAnsi"/>
          <w:lang w:val="ka-GE"/>
        </w:rPr>
        <w:t>სტუდენტის</w:t>
      </w:r>
      <w:r w:rsidR="00C81A37" w:rsidRPr="00A430FA">
        <w:rPr>
          <w:rFonts w:asciiTheme="majorHAnsi" w:hAnsiTheme="majorHAnsi" w:cstheme="majorHAnsi"/>
          <w:lang w:val="ka-GE"/>
        </w:rPr>
        <w:t xml:space="preserve"> მიერ პაციენტთა კანონმდებლობით განსაზღვრული უფლებების, მათ შორის ინფორმირებული თანხმობის, პაციენტის საუკეთესო ინტერესების შესაბამისად მოქმედების, უსაფრთხოების, პერსონალური მონაცემების დაცვის პრინციპების განუხრელ დაცვას</w:t>
      </w:r>
      <w:r w:rsidR="00A430FA">
        <w:rPr>
          <w:rFonts w:asciiTheme="majorHAnsi" w:hAnsiTheme="majorHAnsi" w:cstheme="majorHAnsi"/>
          <w:lang w:val="ka-GE"/>
        </w:rPr>
        <w:t>.</w:t>
      </w:r>
    </w:p>
    <w:p w14:paraId="34836359" w14:textId="17793C12" w:rsidR="004E6E70" w:rsidRPr="00A430FA" w:rsidRDefault="004E6E70" w:rsidP="004E421A">
      <w:pPr>
        <w:pStyle w:val="a3"/>
        <w:spacing w:after="0"/>
        <w:ind w:left="360"/>
        <w:jc w:val="both"/>
        <w:rPr>
          <w:rFonts w:asciiTheme="majorHAnsi" w:hAnsiTheme="majorHAnsi" w:cstheme="majorHAnsi"/>
          <w:lang w:val="ka-GE"/>
        </w:rPr>
      </w:pPr>
      <w:r w:rsidRPr="00A430FA">
        <w:rPr>
          <w:rFonts w:asciiTheme="majorHAnsi" w:hAnsiTheme="majorHAnsi" w:cstheme="majorHAnsi"/>
          <w:b/>
          <w:lang w:val="ka-GE"/>
        </w:rPr>
        <w:lastRenderedPageBreak/>
        <w:t xml:space="preserve">ლ) ნეიტრალიტეტი </w:t>
      </w:r>
      <w:r w:rsidRPr="00A430FA">
        <w:rPr>
          <w:rFonts w:asciiTheme="majorHAnsi" w:hAnsiTheme="majorHAnsi" w:cstheme="majorHAnsi"/>
          <w:lang w:val="ka-GE"/>
        </w:rPr>
        <w:t xml:space="preserve">- რაც გულისხმობს </w:t>
      </w:r>
      <w:r w:rsidR="00A430FA">
        <w:rPr>
          <w:rFonts w:asciiTheme="majorHAnsi" w:hAnsiTheme="majorHAnsi" w:cstheme="majorHAnsi"/>
          <w:lang w:val="ka-GE"/>
        </w:rPr>
        <w:t xml:space="preserve">უნივერსიტეტში ან უნივერსიტეტთან ასოცირებით </w:t>
      </w:r>
      <w:r w:rsidRPr="00A430FA">
        <w:rPr>
          <w:rFonts w:asciiTheme="majorHAnsi" w:hAnsiTheme="majorHAnsi" w:cstheme="majorHAnsi"/>
          <w:lang w:val="ka-GE"/>
        </w:rPr>
        <w:t>პოლიტიკური პროპაგანდის, რელიგიური პროზელიტიზმის, ინდივიდუალური ფილოსოფიური მრწამსის სხვა პირებზე თავის მოხვევსგან თავის შეკავებას;</w:t>
      </w:r>
    </w:p>
    <w:p w14:paraId="2F8719AF" w14:textId="77777777" w:rsidR="004E6E70" w:rsidRPr="00A430FA" w:rsidRDefault="004E6E70" w:rsidP="004E421A">
      <w:pPr>
        <w:pStyle w:val="a3"/>
        <w:spacing w:after="0"/>
        <w:ind w:left="360"/>
        <w:jc w:val="both"/>
        <w:rPr>
          <w:rFonts w:asciiTheme="majorHAnsi" w:hAnsiTheme="majorHAnsi" w:cstheme="majorHAnsi"/>
          <w:lang w:val="ka-GE"/>
        </w:rPr>
      </w:pPr>
      <w:r w:rsidRPr="00A430FA">
        <w:rPr>
          <w:rFonts w:asciiTheme="majorHAnsi" w:hAnsiTheme="majorHAnsi" w:cstheme="majorHAnsi"/>
          <w:b/>
          <w:lang w:val="ka-GE"/>
        </w:rPr>
        <w:t>მ) ადამიანის უნივერსალურ უფლებათა და თავისუფლებათა პატივისცემა</w:t>
      </w:r>
      <w:r w:rsidRPr="00A430FA">
        <w:rPr>
          <w:rFonts w:asciiTheme="majorHAnsi" w:hAnsiTheme="majorHAnsi" w:cstheme="majorHAnsi"/>
          <w:lang w:val="ka-GE"/>
        </w:rPr>
        <w:t xml:space="preserve"> - დემოკრატიულ საზოგადოებაში დამკვიდრებული ღირებულებებით მოქმედება, ინდივიდის უნივერსალურ უფლებების პრიმატის აღიარება საკუთარ საქმიანობაში. </w:t>
      </w:r>
    </w:p>
    <w:p w14:paraId="6CF12BEF" w14:textId="1AE31F06" w:rsidR="004E6E70" w:rsidRPr="00A430FA" w:rsidRDefault="004E6E70" w:rsidP="004E421A">
      <w:pPr>
        <w:pStyle w:val="a3"/>
        <w:spacing w:after="0"/>
        <w:ind w:left="360"/>
        <w:jc w:val="both"/>
        <w:rPr>
          <w:rFonts w:asciiTheme="majorHAnsi" w:hAnsiTheme="majorHAnsi" w:cstheme="majorHAnsi"/>
          <w:lang w:val="ka-GE"/>
        </w:rPr>
      </w:pPr>
      <w:r w:rsidRPr="00A430FA">
        <w:rPr>
          <w:rFonts w:asciiTheme="majorHAnsi" w:hAnsiTheme="majorHAnsi" w:cstheme="majorHAnsi"/>
          <w:b/>
          <w:lang w:val="ka-GE"/>
        </w:rPr>
        <w:t>ნ) შევიწროების დაუშვებლობა</w:t>
      </w:r>
      <w:r w:rsidRPr="00A430FA">
        <w:rPr>
          <w:rFonts w:asciiTheme="majorHAnsi" w:hAnsiTheme="majorHAnsi" w:cstheme="majorHAnsi"/>
          <w:lang w:val="ka-GE"/>
        </w:rPr>
        <w:t xml:space="preserve"> -  რაც გულისხმობს ნებისმიერი სტუდენტის, უნივერსიტეტიში დასაქმებული ან მესამე პირის მიმართ </w:t>
      </w:r>
      <w:r w:rsidR="00C40BAD">
        <w:rPr>
          <w:rFonts w:asciiTheme="majorHAnsi" w:hAnsiTheme="majorHAnsi" w:cstheme="majorHAnsi"/>
          <w:lang w:val="ka-GE"/>
        </w:rPr>
        <w:t xml:space="preserve">იმგვარი </w:t>
      </w:r>
      <w:r w:rsidRPr="00A430FA">
        <w:rPr>
          <w:rFonts w:asciiTheme="majorHAnsi" w:hAnsiTheme="majorHAnsi" w:cstheme="majorHAnsi"/>
          <w:lang w:val="ka-GE"/>
        </w:rPr>
        <w:t>არასასურველ</w:t>
      </w:r>
      <w:r w:rsidR="00C40BAD">
        <w:rPr>
          <w:rFonts w:asciiTheme="majorHAnsi" w:hAnsiTheme="majorHAnsi" w:cstheme="majorHAnsi"/>
          <w:lang w:val="ka-GE"/>
        </w:rPr>
        <w:t>ი</w:t>
      </w:r>
      <w:r w:rsidRPr="00A430FA">
        <w:rPr>
          <w:rFonts w:asciiTheme="majorHAnsi" w:hAnsiTheme="majorHAnsi" w:cstheme="majorHAnsi"/>
          <w:lang w:val="ka-GE"/>
        </w:rPr>
        <w:t xml:space="preserve"> ქცევ</w:t>
      </w:r>
      <w:r w:rsidR="00C40BAD">
        <w:rPr>
          <w:rFonts w:asciiTheme="majorHAnsi" w:hAnsiTheme="majorHAnsi" w:cstheme="majorHAnsi"/>
          <w:lang w:val="ka-GE"/>
        </w:rPr>
        <w:t>ი</w:t>
      </w:r>
      <w:r w:rsidRPr="00A430FA">
        <w:rPr>
          <w:rFonts w:asciiTheme="majorHAnsi" w:hAnsiTheme="majorHAnsi" w:cstheme="majorHAnsi"/>
          <w:lang w:val="ka-GE"/>
        </w:rPr>
        <w:t>ს</w:t>
      </w:r>
      <w:r w:rsidR="00C40BAD">
        <w:rPr>
          <w:rFonts w:asciiTheme="majorHAnsi" w:hAnsiTheme="majorHAnsi" w:cstheme="majorHAnsi"/>
          <w:lang w:val="ka-GE"/>
        </w:rPr>
        <w:t xml:space="preserve"> დაუშვებლობას</w:t>
      </w:r>
      <w:r w:rsidRPr="00A430FA">
        <w:rPr>
          <w:rFonts w:asciiTheme="majorHAnsi" w:hAnsiTheme="majorHAnsi" w:cstheme="majorHAnsi"/>
          <w:lang w:val="ka-GE"/>
        </w:rPr>
        <w:t>, რომელიც მიზნად ისახავს ან იწვევს მისი ღირსების შელახვას, დამაშინებელი, მტრული, დამამცირებელი, ღირსების შემლახველი ან შეურაცხმყოფელი გარემოს შექმნას.</w:t>
      </w:r>
    </w:p>
    <w:p w14:paraId="7B2F5619" w14:textId="77777777" w:rsidR="004E6E70" w:rsidRPr="00A430FA" w:rsidRDefault="004E6E70" w:rsidP="004E421A">
      <w:pPr>
        <w:pStyle w:val="a3"/>
        <w:spacing w:after="0"/>
        <w:ind w:left="360"/>
        <w:jc w:val="both"/>
        <w:rPr>
          <w:rFonts w:asciiTheme="majorHAnsi" w:hAnsiTheme="majorHAnsi" w:cstheme="majorHAnsi"/>
          <w:lang w:val="ka-GE"/>
        </w:rPr>
      </w:pPr>
      <w:r w:rsidRPr="00A430FA">
        <w:rPr>
          <w:rFonts w:asciiTheme="majorHAnsi" w:hAnsiTheme="majorHAnsi" w:cstheme="majorHAnsi"/>
          <w:b/>
          <w:lang w:val="ka-GE"/>
        </w:rPr>
        <w:t xml:space="preserve">ო) სხვების სამუშაოს პატივისცემა - </w:t>
      </w:r>
      <w:r w:rsidRPr="00A430FA">
        <w:rPr>
          <w:rFonts w:asciiTheme="majorHAnsi" w:hAnsiTheme="majorHAnsi" w:cstheme="majorHAnsi"/>
          <w:lang w:val="ka-GE"/>
        </w:rPr>
        <w:t xml:space="preserve"> რაც გულისხმობს უნივერსიტეტში დასაქმებული პირების მიერ სამუშაოს შესრულების ხელშეშლის ან მისი შეფერხების დაუშვებლობას, სხვისი სტუდენტების სამუშაოს შედეგების, როგორც საკუთარის, წარმოჩენის დაუშვებლობას.</w:t>
      </w:r>
    </w:p>
    <w:p w14:paraId="6206FB09" w14:textId="284FC65A" w:rsidR="004E6E70" w:rsidRPr="00A430FA" w:rsidRDefault="004E6E70" w:rsidP="004E421A">
      <w:pPr>
        <w:pStyle w:val="a3"/>
        <w:spacing w:after="0"/>
        <w:ind w:left="360"/>
        <w:jc w:val="both"/>
        <w:rPr>
          <w:rFonts w:asciiTheme="majorHAnsi" w:hAnsiTheme="majorHAnsi" w:cstheme="majorHAnsi"/>
          <w:lang w:val="ka-GE"/>
        </w:rPr>
      </w:pPr>
      <w:r w:rsidRPr="00A430FA">
        <w:rPr>
          <w:rFonts w:asciiTheme="majorHAnsi" w:hAnsiTheme="majorHAnsi" w:cstheme="majorHAnsi"/>
          <w:b/>
          <w:lang w:val="ka-GE"/>
        </w:rPr>
        <w:t xml:space="preserve">პ) ორგანიზაციის რეპუტაციაზე ზრუნვის პრინციპი - </w:t>
      </w:r>
      <w:r w:rsidRPr="00A430FA">
        <w:rPr>
          <w:rFonts w:asciiTheme="majorHAnsi" w:hAnsiTheme="majorHAnsi" w:cstheme="majorHAnsi"/>
          <w:lang w:val="ka-GE"/>
        </w:rPr>
        <w:t>რაც გულისხმობს უნივერსიტეტის მისიის, ხედვის, და საკვანძო ღირებულებების გაზიარების, და მათ შესაბამისად მოქმედების ვალდებულებას, საკუთარი მოქმედებებითა თუ გამოთქმული მოსაზრებებით ორგანიზაციისთვის, მასში დასაქმებული პირისთვის ან მისი სტუდენტის</w:t>
      </w:r>
      <w:r w:rsidR="00A430FA">
        <w:rPr>
          <w:rFonts w:asciiTheme="majorHAnsi" w:hAnsiTheme="majorHAnsi" w:cstheme="majorHAnsi"/>
          <w:lang w:val="ka-GE"/>
        </w:rPr>
        <w:t xml:space="preserve"> თუ კურსდამთავრებულის</w:t>
      </w:r>
      <w:r w:rsidRPr="00A430FA">
        <w:rPr>
          <w:rFonts w:asciiTheme="majorHAnsi" w:hAnsiTheme="majorHAnsi" w:cstheme="majorHAnsi"/>
          <w:lang w:val="ka-GE"/>
        </w:rPr>
        <w:t xml:space="preserve">თვის რეპუტაციული ზიანის მიყენების დაუშვებლობას. </w:t>
      </w:r>
    </w:p>
    <w:p w14:paraId="40D96F25" w14:textId="26A0A328" w:rsidR="004E6E70" w:rsidRPr="00A430FA" w:rsidRDefault="004E6E70" w:rsidP="004E421A">
      <w:pPr>
        <w:pStyle w:val="a3"/>
        <w:spacing w:after="0"/>
        <w:ind w:left="360"/>
        <w:jc w:val="both"/>
        <w:rPr>
          <w:rFonts w:asciiTheme="majorHAnsi" w:hAnsiTheme="majorHAnsi" w:cstheme="majorHAnsi"/>
          <w:lang w:val="ka-GE"/>
        </w:rPr>
      </w:pPr>
      <w:r w:rsidRPr="00A430FA">
        <w:rPr>
          <w:rFonts w:asciiTheme="majorHAnsi" w:hAnsiTheme="majorHAnsi" w:cstheme="majorHAnsi"/>
          <w:b/>
          <w:lang w:val="ka-GE"/>
        </w:rPr>
        <w:t xml:space="preserve">ჟ) კონფედენციალური ინფორმაციის პატივისცემა და დაცვა - </w:t>
      </w:r>
      <w:r w:rsidRPr="00A430FA">
        <w:rPr>
          <w:rFonts w:asciiTheme="majorHAnsi" w:hAnsiTheme="majorHAnsi" w:cstheme="majorHAnsi"/>
          <w:lang w:val="ka-GE"/>
        </w:rPr>
        <w:t xml:space="preserve"> რაც გულისხმობს პერსონალური მონაცემების შემცველი ინფორმაციის, სხვა პირთა ინტელექტუალური საკუთრების უფლების ობიექტის თუ სხვა</w:t>
      </w:r>
      <w:r w:rsidR="00A430FA">
        <w:rPr>
          <w:rFonts w:asciiTheme="majorHAnsi" w:hAnsiTheme="majorHAnsi" w:cstheme="majorHAnsi"/>
          <w:lang w:val="ka-GE"/>
        </w:rPr>
        <w:t xml:space="preserve"> მნიშვნელოვანი</w:t>
      </w:r>
      <w:r w:rsidRPr="00A430FA">
        <w:rPr>
          <w:rFonts w:asciiTheme="majorHAnsi" w:hAnsiTheme="majorHAnsi" w:cstheme="majorHAnsi"/>
          <w:lang w:val="ka-GE"/>
        </w:rPr>
        <w:t xml:space="preserve"> ინფორმაციის განზრახ თუ გაუფრთხიებლობით არაუფლებამოსილი პირებისთვის გამჟღავნების ან გამჟღავნების რისკის შექმნის დაუშვებლობას</w:t>
      </w:r>
      <w:r w:rsidR="00A430FA">
        <w:rPr>
          <w:rFonts w:asciiTheme="majorHAnsi" w:hAnsiTheme="majorHAnsi" w:cstheme="majorHAnsi"/>
          <w:lang w:val="ka-GE"/>
        </w:rPr>
        <w:t>.</w:t>
      </w:r>
    </w:p>
    <w:p w14:paraId="7089C757" w14:textId="77777777" w:rsidR="004E6E70" w:rsidRPr="00A430FA" w:rsidRDefault="004E6E70" w:rsidP="004E421A">
      <w:pPr>
        <w:pStyle w:val="a3"/>
        <w:spacing w:after="0"/>
        <w:ind w:left="360"/>
        <w:jc w:val="both"/>
        <w:rPr>
          <w:rFonts w:asciiTheme="majorHAnsi" w:hAnsiTheme="majorHAnsi" w:cstheme="majorHAnsi"/>
          <w:lang w:val="ka-GE"/>
        </w:rPr>
      </w:pPr>
      <w:r w:rsidRPr="00A430FA">
        <w:rPr>
          <w:rFonts w:asciiTheme="majorHAnsi" w:hAnsiTheme="majorHAnsi" w:cstheme="majorHAnsi"/>
          <w:b/>
          <w:lang w:val="ka-GE"/>
        </w:rPr>
        <w:t xml:space="preserve">რ) უსაფრთხო და ჯანსაღი სამუშაო გარემოს პატივისცემა - </w:t>
      </w:r>
      <w:r w:rsidRPr="00A430FA">
        <w:rPr>
          <w:rFonts w:asciiTheme="majorHAnsi" w:hAnsiTheme="majorHAnsi" w:cstheme="majorHAnsi"/>
          <w:lang w:val="ka-GE"/>
        </w:rPr>
        <w:t>რაც გულისხმობს უნივერსიტეტში უსაფრთხოების და ჰიგიენის ჩვეული წესების აღიარებას და დაცვას.</w:t>
      </w:r>
    </w:p>
    <w:p w14:paraId="70B139D5" w14:textId="51EDE36F" w:rsidR="004E6E70" w:rsidRPr="00A430FA" w:rsidRDefault="004E6E70" w:rsidP="004E421A">
      <w:pPr>
        <w:pStyle w:val="a3"/>
        <w:spacing w:after="0"/>
        <w:ind w:left="360"/>
        <w:jc w:val="both"/>
        <w:rPr>
          <w:rFonts w:asciiTheme="majorHAnsi" w:hAnsiTheme="majorHAnsi" w:cstheme="majorHAnsi"/>
          <w:lang w:val="ka-GE"/>
        </w:rPr>
      </w:pPr>
      <w:r w:rsidRPr="00A430FA">
        <w:rPr>
          <w:rFonts w:asciiTheme="majorHAnsi" w:hAnsiTheme="majorHAnsi" w:cstheme="majorHAnsi"/>
          <w:b/>
          <w:lang w:val="ka-GE"/>
        </w:rPr>
        <w:t xml:space="preserve">ს) აკადემიური იერსახის და იმიჯის პატივისცემა -  </w:t>
      </w:r>
      <w:r w:rsidRPr="00A430FA">
        <w:rPr>
          <w:rFonts w:asciiTheme="majorHAnsi" w:hAnsiTheme="majorHAnsi" w:cstheme="majorHAnsi"/>
          <w:lang w:val="ka-GE"/>
        </w:rPr>
        <w:t>რაც გულისხმობს სტუდენტის გარეგანი იერსახის,  ჩაცმულობის, კომუნიკაციის მანერის, და სხვა გამოხატულებების შესაბამისობას აკადემიურ საზოგადოებაში შესატყვის სტანდარტებთან</w:t>
      </w:r>
      <w:r w:rsidR="00A430FA">
        <w:rPr>
          <w:rFonts w:asciiTheme="majorHAnsi" w:hAnsiTheme="majorHAnsi" w:cstheme="majorHAnsi"/>
          <w:lang w:val="ka-GE"/>
        </w:rPr>
        <w:t>.</w:t>
      </w:r>
    </w:p>
    <w:p w14:paraId="5A048981" w14:textId="77777777" w:rsidR="004E6E70" w:rsidRPr="00A430FA" w:rsidRDefault="004E6E70" w:rsidP="004E421A">
      <w:pPr>
        <w:pStyle w:val="a3"/>
        <w:spacing w:after="0"/>
        <w:ind w:left="360"/>
        <w:jc w:val="both"/>
        <w:rPr>
          <w:rFonts w:asciiTheme="majorHAnsi" w:hAnsiTheme="majorHAnsi" w:cstheme="majorHAnsi"/>
          <w:lang w:val="ka-GE"/>
        </w:rPr>
      </w:pPr>
      <w:r w:rsidRPr="00A430FA">
        <w:rPr>
          <w:rFonts w:asciiTheme="majorHAnsi" w:hAnsiTheme="majorHAnsi" w:cstheme="majorHAnsi"/>
          <w:b/>
          <w:lang w:val="ka-GE"/>
        </w:rPr>
        <w:t xml:space="preserve">ტ) გარემოზე ზრუნვა </w:t>
      </w:r>
      <w:r w:rsidRPr="00A430FA">
        <w:rPr>
          <w:rFonts w:asciiTheme="majorHAnsi" w:hAnsiTheme="majorHAnsi" w:cstheme="majorHAnsi"/>
          <w:lang w:val="ka-GE"/>
        </w:rPr>
        <w:t xml:space="preserve"> - რაც გულისხმობს საკუთარ საქმიანობაში გარემოსდაცვითი საკითხების შეძლებისდაგვარად გაცნობიერებას, რესურსებით ოპტიმალურ სარგებლობას, გარემოზე მავნე ზემოქმედების შემცირებისკენ სწრაფვას. </w:t>
      </w:r>
    </w:p>
    <w:p w14:paraId="7B1BEDB4" w14:textId="77777777" w:rsidR="00C81A37" w:rsidRPr="00A430FA" w:rsidRDefault="00C81A37" w:rsidP="004E421A">
      <w:pPr>
        <w:pStyle w:val="a3"/>
        <w:spacing w:after="0"/>
        <w:ind w:left="360"/>
        <w:jc w:val="both"/>
        <w:rPr>
          <w:rFonts w:asciiTheme="majorHAnsi" w:hAnsiTheme="majorHAnsi" w:cstheme="majorHAnsi"/>
          <w:b/>
          <w:lang w:val="ka-GE"/>
        </w:rPr>
      </w:pPr>
    </w:p>
    <w:p w14:paraId="508B6EE5" w14:textId="4DE7B4F3" w:rsidR="00A430FA" w:rsidRPr="00A430FA" w:rsidRDefault="00A430FA" w:rsidP="00A430FA">
      <w:pPr>
        <w:tabs>
          <w:tab w:val="left" w:pos="3916"/>
        </w:tabs>
        <w:rPr>
          <w:rFonts w:asciiTheme="majorHAnsi" w:hAnsiTheme="majorHAnsi" w:cstheme="majorHAnsi"/>
          <w:b/>
          <w:lang w:val="ka-GE"/>
        </w:rPr>
      </w:pPr>
      <w:r w:rsidRPr="00A430FA">
        <w:rPr>
          <w:rFonts w:asciiTheme="majorHAnsi" w:hAnsiTheme="majorHAnsi" w:cstheme="majorHAnsi"/>
          <w:b/>
          <w:lang w:val="ka-GE"/>
        </w:rPr>
        <w:tab/>
      </w:r>
    </w:p>
    <w:p w14:paraId="5868B622" w14:textId="3E81D16B" w:rsidR="00B70000" w:rsidRPr="00A430FA" w:rsidRDefault="00F94EE1" w:rsidP="00A430FA">
      <w:pPr>
        <w:tabs>
          <w:tab w:val="left" w:pos="3916"/>
        </w:tabs>
        <w:rPr>
          <w:rFonts w:asciiTheme="majorHAnsi" w:hAnsiTheme="majorHAnsi" w:cstheme="majorHAnsi"/>
          <w:b/>
          <w:lang w:val="ka-GE"/>
        </w:rPr>
      </w:pPr>
      <w:r w:rsidRPr="00A430FA">
        <w:rPr>
          <w:rFonts w:asciiTheme="majorHAnsi" w:hAnsiTheme="majorHAnsi" w:cstheme="majorHAnsi"/>
          <w:sz w:val="24"/>
          <w:szCs w:val="24"/>
          <w:lang w:val="ka-GE"/>
        </w:rPr>
        <w:br w:type="page"/>
      </w:r>
    </w:p>
    <w:p w14:paraId="102A363D" w14:textId="22B0995E" w:rsidR="00B70000" w:rsidRPr="00A430FA" w:rsidRDefault="00A430FA" w:rsidP="00A430FA">
      <w:pPr>
        <w:pStyle w:val="1"/>
        <w:rPr>
          <w:sz w:val="26"/>
          <w:szCs w:val="26"/>
          <w:lang w:val="ka-GE"/>
        </w:rPr>
      </w:pPr>
      <w:bookmarkStart w:id="7" w:name="_Toc231481684"/>
      <w:r w:rsidRPr="00A430FA">
        <w:rPr>
          <w:sz w:val="26"/>
          <w:szCs w:val="26"/>
          <w:lang w:val="ka-GE"/>
        </w:rPr>
        <w:lastRenderedPageBreak/>
        <w:t xml:space="preserve">თავი </w:t>
      </w:r>
      <w:r w:rsidRPr="00EA0CA1">
        <w:rPr>
          <w:sz w:val="26"/>
          <w:szCs w:val="26"/>
          <w:lang w:val="ka-GE"/>
        </w:rPr>
        <w:t xml:space="preserve">III. </w:t>
      </w:r>
      <w:r w:rsidRPr="00A430FA">
        <w:rPr>
          <w:sz w:val="26"/>
          <w:szCs w:val="26"/>
          <w:lang w:val="ka-GE"/>
        </w:rPr>
        <w:t>სტუდენტის დაუშვებელი ქცევა</w:t>
      </w:r>
      <w:bookmarkEnd w:id="7"/>
    </w:p>
    <w:p w14:paraId="3E6F7CFB" w14:textId="77777777" w:rsidR="00B70000" w:rsidRPr="00A430FA" w:rsidRDefault="00B70000" w:rsidP="004E421A">
      <w:pPr>
        <w:pStyle w:val="a3"/>
        <w:spacing w:after="0"/>
        <w:ind w:left="360"/>
        <w:jc w:val="both"/>
        <w:rPr>
          <w:rFonts w:asciiTheme="majorHAnsi" w:hAnsiTheme="majorHAnsi" w:cstheme="majorHAnsi"/>
          <w:b/>
          <w:lang w:val="ka-GE"/>
        </w:rPr>
      </w:pPr>
    </w:p>
    <w:p w14:paraId="797B1C68" w14:textId="77777777" w:rsidR="00165009" w:rsidRPr="00A430FA" w:rsidRDefault="002547FC" w:rsidP="00A430FA">
      <w:pPr>
        <w:pStyle w:val="2"/>
        <w:rPr>
          <w:sz w:val="22"/>
          <w:szCs w:val="22"/>
        </w:rPr>
      </w:pPr>
      <w:bookmarkStart w:id="8" w:name="_Toc231481685"/>
      <w:r w:rsidRPr="00A430FA">
        <w:rPr>
          <w:sz w:val="22"/>
          <w:szCs w:val="22"/>
        </w:rPr>
        <w:t xml:space="preserve">მუხლი 6. </w:t>
      </w:r>
      <w:r w:rsidR="00165009" w:rsidRPr="00A430FA">
        <w:rPr>
          <w:sz w:val="22"/>
          <w:szCs w:val="22"/>
        </w:rPr>
        <w:t>დაუშვებელი ქცევა</w:t>
      </w:r>
      <w:bookmarkEnd w:id="8"/>
    </w:p>
    <w:p w14:paraId="02FDB21A" w14:textId="77777777" w:rsidR="0008708C" w:rsidRPr="00A430FA" w:rsidRDefault="0008708C" w:rsidP="004E421A">
      <w:pPr>
        <w:spacing w:after="0"/>
        <w:jc w:val="both"/>
        <w:rPr>
          <w:rFonts w:asciiTheme="majorHAnsi" w:hAnsiTheme="majorHAnsi" w:cstheme="majorHAnsi"/>
          <w:lang w:val="ka-GE"/>
        </w:rPr>
      </w:pPr>
      <w:r w:rsidRPr="00A430FA">
        <w:rPr>
          <w:rFonts w:asciiTheme="majorHAnsi" w:hAnsiTheme="majorHAnsi" w:cstheme="majorHAnsi"/>
          <w:lang w:val="ka-GE"/>
        </w:rPr>
        <w:t xml:space="preserve">სტუდენტის </w:t>
      </w:r>
      <w:r w:rsidRPr="00EA0CA1">
        <w:rPr>
          <w:rFonts w:asciiTheme="majorHAnsi" w:hAnsiTheme="majorHAnsi" w:cstheme="majorHAnsi"/>
          <w:lang w:val="ka-GE"/>
        </w:rPr>
        <w:t>დაუშვებელ ქცევად</w:t>
      </w:r>
      <w:r w:rsidRPr="00A430FA">
        <w:rPr>
          <w:rFonts w:asciiTheme="majorHAnsi" w:hAnsiTheme="majorHAnsi" w:cstheme="majorHAnsi"/>
          <w:lang w:val="ka-GE"/>
        </w:rPr>
        <w:t xml:space="preserve"> მიიჩნევა ამ კოდექსით განსაზღვრული ქმედება, რომელიც </w:t>
      </w:r>
      <w:r w:rsidR="004E6E70" w:rsidRPr="00A430FA">
        <w:rPr>
          <w:rFonts w:asciiTheme="majorHAnsi" w:hAnsiTheme="majorHAnsi" w:cstheme="majorHAnsi"/>
          <w:lang w:val="ka-GE"/>
        </w:rPr>
        <w:t xml:space="preserve">არღვევს ამ კოდექსით გათვალისწინებულ სტუდენტის ეთიკურ ღირებულებებს, წარმოადგენს მოქმედი კანონმდებლობით გათვალისწინებულ სტუდენტის უნივერსიტეტის მიმართ ვალდებულებების დარღვევას და </w:t>
      </w:r>
      <w:r w:rsidRPr="00A430FA">
        <w:rPr>
          <w:rFonts w:asciiTheme="majorHAnsi" w:hAnsiTheme="majorHAnsi" w:cstheme="majorHAnsi"/>
          <w:lang w:val="ka-GE"/>
        </w:rPr>
        <w:t xml:space="preserve">თავისი შინაარსიდან გამომდინარე, მოითხოვს უნივერსიტეტის მხრიდან რეაგირებას, რაც გამოიხატება სტუდენტის მიმართ დისციპლინარული პასუხისმგებლობის საკითხის წამოყენებაში. </w:t>
      </w:r>
    </w:p>
    <w:p w14:paraId="59A64DB6" w14:textId="77777777" w:rsidR="0008708C" w:rsidRPr="00A430FA" w:rsidRDefault="0008708C" w:rsidP="004E421A">
      <w:pPr>
        <w:spacing w:after="0"/>
        <w:jc w:val="both"/>
        <w:rPr>
          <w:rFonts w:asciiTheme="majorHAnsi" w:hAnsiTheme="majorHAnsi" w:cstheme="majorHAnsi"/>
          <w:lang w:val="ka-GE"/>
        </w:rPr>
      </w:pPr>
    </w:p>
    <w:p w14:paraId="5C0016C9" w14:textId="77777777" w:rsidR="0008708C" w:rsidRPr="00A430FA" w:rsidRDefault="004E6E70" w:rsidP="00A430FA">
      <w:pPr>
        <w:pStyle w:val="2"/>
        <w:rPr>
          <w:sz w:val="22"/>
          <w:szCs w:val="22"/>
        </w:rPr>
      </w:pPr>
      <w:bookmarkStart w:id="9" w:name="_Toc231481686"/>
      <w:r w:rsidRPr="00A430FA">
        <w:rPr>
          <w:sz w:val="22"/>
          <w:szCs w:val="22"/>
        </w:rPr>
        <w:t xml:space="preserve">მუხლი </w:t>
      </w:r>
      <w:r w:rsidR="002547FC" w:rsidRPr="00A430FA">
        <w:rPr>
          <w:sz w:val="22"/>
          <w:szCs w:val="22"/>
        </w:rPr>
        <w:t>7</w:t>
      </w:r>
      <w:r w:rsidRPr="00A430FA">
        <w:rPr>
          <w:sz w:val="22"/>
          <w:szCs w:val="22"/>
        </w:rPr>
        <w:t xml:space="preserve">. </w:t>
      </w:r>
      <w:r w:rsidR="0008708C" w:rsidRPr="00A430FA">
        <w:rPr>
          <w:sz w:val="22"/>
          <w:szCs w:val="22"/>
        </w:rPr>
        <w:t>სტუდენტის დაუშვებელი ქცევა</w:t>
      </w:r>
      <w:bookmarkEnd w:id="9"/>
    </w:p>
    <w:p w14:paraId="0A76FB6F" w14:textId="77777777" w:rsidR="004E6E70" w:rsidRPr="00A430FA" w:rsidRDefault="004E6E70" w:rsidP="004E421A">
      <w:pPr>
        <w:spacing w:after="0"/>
        <w:jc w:val="both"/>
        <w:rPr>
          <w:rFonts w:asciiTheme="majorHAnsi" w:hAnsiTheme="majorHAnsi" w:cstheme="majorHAnsi"/>
          <w:lang w:val="ka-GE"/>
        </w:rPr>
      </w:pPr>
      <w:r w:rsidRPr="00A430FA">
        <w:rPr>
          <w:rFonts w:asciiTheme="majorHAnsi" w:hAnsiTheme="majorHAnsi" w:cstheme="majorHAnsi"/>
          <w:lang w:val="ka-GE"/>
        </w:rPr>
        <w:t>ამ კოდექსის მიზნებისთვის, სტუდენტისთვის დაუშვებელ ქცევად მიიჩნევა:</w:t>
      </w:r>
    </w:p>
    <w:p w14:paraId="11987FB5" w14:textId="77777777" w:rsidR="0008708C" w:rsidRPr="00EA0CA1" w:rsidRDefault="004E6E70" w:rsidP="004E421A">
      <w:pPr>
        <w:spacing w:after="0"/>
        <w:ind w:firstLine="720"/>
        <w:jc w:val="both"/>
        <w:rPr>
          <w:rFonts w:asciiTheme="majorHAnsi" w:hAnsiTheme="majorHAnsi" w:cstheme="majorHAnsi"/>
          <w:lang w:val="ka-GE"/>
        </w:rPr>
      </w:pPr>
      <w:r w:rsidRPr="00A430FA">
        <w:rPr>
          <w:rFonts w:asciiTheme="majorHAnsi" w:hAnsiTheme="majorHAnsi" w:cstheme="majorHAnsi"/>
          <w:lang w:val="ka-GE"/>
        </w:rPr>
        <w:t xml:space="preserve">ა) </w:t>
      </w:r>
      <w:r w:rsidR="00165009" w:rsidRPr="00EA0CA1">
        <w:rPr>
          <w:rFonts w:asciiTheme="majorHAnsi" w:hAnsiTheme="majorHAnsi" w:cstheme="majorHAnsi"/>
          <w:lang w:val="ka-GE"/>
        </w:rPr>
        <w:t xml:space="preserve">სასწავლო პროცესის მიმდინარეობისათვის ხელის შეშლა; </w:t>
      </w:r>
    </w:p>
    <w:p w14:paraId="226806F1" w14:textId="77777777" w:rsidR="0008708C" w:rsidRPr="00EA0CA1" w:rsidRDefault="004E6E70" w:rsidP="004E421A">
      <w:pPr>
        <w:spacing w:after="0"/>
        <w:ind w:left="720"/>
        <w:jc w:val="both"/>
        <w:rPr>
          <w:rFonts w:asciiTheme="majorHAnsi" w:hAnsiTheme="majorHAnsi" w:cstheme="majorHAnsi"/>
          <w:lang w:val="ka-GE"/>
        </w:rPr>
      </w:pPr>
      <w:r w:rsidRPr="00A430FA">
        <w:rPr>
          <w:rFonts w:asciiTheme="majorHAnsi" w:hAnsiTheme="majorHAnsi" w:cstheme="majorHAnsi"/>
          <w:lang w:val="ka-GE"/>
        </w:rPr>
        <w:t xml:space="preserve">ბ) </w:t>
      </w:r>
      <w:r w:rsidR="00165009" w:rsidRPr="00EA0CA1">
        <w:rPr>
          <w:rFonts w:asciiTheme="majorHAnsi" w:hAnsiTheme="majorHAnsi" w:cstheme="majorHAnsi"/>
          <w:lang w:val="ka-GE"/>
        </w:rPr>
        <w:t xml:space="preserve">თამბაქოს </w:t>
      </w:r>
      <w:r w:rsidR="0008708C" w:rsidRPr="00A430FA">
        <w:rPr>
          <w:rFonts w:asciiTheme="majorHAnsi" w:hAnsiTheme="majorHAnsi" w:cstheme="majorHAnsi"/>
          <w:lang w:val="ka-GE"/>
        </w:rPr>
        <w:t xml:space="preserve">ან/და ელექტრონული სიგარეტის </w:t>
      </w:r>
      <w:r w:rsidR="00165009" w:rsidRPr="00EA0CA1">
        <w:rPr>
          <w:rFonts w:asciiTheme="majorHAnsi" w:hAnsiTheme="majorHAnsi" w:cstheme="majorHAnsi"/>
          <w:lang w:val="ka-GE"/>
        </w:rPr>
        <w:t xml:space="preserve">მოწევა </w:t>
      </w:r>
      <w:r w:rsidR="0008708C" w:rsidRPr="00A430FA">
        <w:rPr>
          <w:rFonts w:asciiTheme="majorHAnsi" w:hAnsiTheme="majorHAnsi" w:cstheme="majorHAnsi"/>
          <w:lang w:val="ka-GE"/>
        </w:rPr>
        <w:t>უნივერსიტეტის შენობაში, ან უნივერსიტეტის ტერიტორიაზე</w:t>
      </w:r>
      <w:r w:rsidR="00165009" w:rsidRPr="00EA0CA1">
        <w:rPr>
          <w:rFonts w:asciiTheme="majorHAnsi" w:hAnsiTheme="majorHAnsi" w:cstheme="majorHAnsi"/>
          <w:lang w:val="ka-GE"/>
        </w:rPr>
        <w:t xml:space="preserve"> </w:t>
      </w:r>
      <w:r w:rsidR="0008708C" w:rsidRPr="00A430FA">
        <w:rPr>
          <w:rFonts w:asciiTheme="majorHAnsi" w:hAnsiTheme="majorHAnsi" w:cstheme="majorHAnsi"/>
          <w:lang w:val="ka-GE"/>
        </w:rPr>
        <w:t>სპეციალურად გამოყოფილი ტ</w:t>
      </w:r>
      <w:r w:rsidR="00165009" w:rsidRPr="00EA0CA1">
        <w:rPr>
          <w:rFonts w:asciiTheme="majorHAnsi" w:hAnsiTheme="majorHAnsi" w:cstheme="majorHAnsi"/>
          <w:lang w:val="ka-GE"/>
        </w:rPr>
        <w:t xml:space="preserve">ერიტორიის ფარგლებს გარეთ; </w:t>
      </w:r>
    </w:p>
    <w:p w14:paraId="0BDF0A45" w14:textId="77777777" w:rsidR="0008708C" w:rsidRPr="00A430FA" w:rsidRDefault="004E6E70" w:rsidP="004E421A">
      <w:pPr>
        <w:spacing w:after="0"/>
        <w:ind w:left="720"/>
        <w:jc w:val="both"/>
        <w:rPr>
          <w:rFonts w:asciiTheme="majorHAnsi" w:hAnsiTheme="majorHAnsi" w:cstheme="majorHAnsi"/>
          <w:lang w:val="ka-GE"/>
        </w:rPr>
      </w:pPr>
      <w:r w:rsidRPr="00A430FA">
        <w:rPr>
          <w:rFonts w:asciiTheme="majorHAnsi" w:hAnsiTheme="majorHAnsi" w:cstheme="majorHAnsi"/>
          <w:lang w:val="ka-GE"/>
        </w:rPr>
        <w:t xml:space="preserve">გ) </w:t>
      </w:r>
      <w:r w:rsidR="00165009" w:rsidRPr="00EA0CA1">
        <w:rPr>
          <w:rFonts w:asciiTheme="majorHAnsi" w:hAnsiTheme="majorHAnsi" w:cstheme="majorHAnsi"/>
          <w:lang w:val="ka-GE"/>
        </w:rPr>
        <w:t xml:space="preserve">ალკოჰოლური სასმელების </w:t>
      </w:r>
      <w:r w:rsidR="0008708C" w:rsidRPr="00A430FA">
        <w:rPr>
          <w:rFonts w:asciiTheme="majorHAnsi" w:hAnsiTheme="majorHAnsi" w:cstheme="majorHAnsi"/>
          <w:lang w:val="ka-GE"/>
        </w:rPr>
        <w:t>უნივერსიტეტის შენობაში ან ტერ</w:t>
      </w:r>
      <w:r w:rsidRPr="00A430FA">
        <w:rPr>
          <w:rFonts w:asciiTheme="majorHAnsi" w:hAnsiTheme="majorHAnsi" w:cstheme="majorHAnsi"/>
          <w:lang w:val="ka-GE"/>
        </w:rPr>
        <w:t>ი</w:t>
      </w:r>
      <w:r w:rsidR="0008708C" w:rsidRPr="00A430FA">
        <w:rPr>
          <w:rFonts w:asciiTheme="majorHAnsi" w:hAnsiTheme="majorHAnsi" w:cstheme="majorHAnsi"/>
          <w:lang w:val="ka-GE"/>
        </w:rPr>
        <w:t xml:space="preserve">ტორიაზე </w:t>
      </w:r>
      <w:r w:rsidR="00165009" w:rsidRPr="00EA0CA1">
        <w:rPr>
          <w:rFonts w:asciiTheme="majorHAnsi" w:hAnsiTheme="majorHAnsi" w:cstheme="majorHAnsi"/>
          <w:lang w:val="ka-GE"/>
        </w:rPr>
        <w:t>შეტანა</w:t>
      </w:r>
      <w:r w:rsidR="0008708C" w:rsidRPr="00EA0CA1">
        <w:rPr>
          <w:rFonts w:asciiTheme="majorHAnsi" w:hAnsiTheme="majorHAnsi" w:cstheme="majorHAnsi"/>
          <w:lang w:val="ka-GE"/>
        </w:rPr>
        <w:t xml:space="preserve"> </w:t>
      </w:r>
      <w:r w:rsidR="00165009" w:rsidRPr="00EA0CA1">
        <w:rPr>
          <w:rFonts w:asciiTheme="majorHAnsi" w:hAnsiTheme="majorHAnsi" w:cstheme="majorHAnsi"/>
          <w:lang w:val="ka-GE"/>
        </w:rPr>
        <w:t>ან/და მოხმარება,</w:t>
      </w:r>
      <w:r w:rsidR="0008708C" w:rsidRPr="00A430FA">
        <w:rPr>
          <w:rFonts w:asciiTheme="majorHAnsi" w:hAnsiTheme="majorHAnsi" w:cstheme="majorHAnsi"/>
          <w:lang w:val="ka-GE"/>
        </w:rPr>
        <w:t xml:space="preserve"> გარდა უნივერსიტეტის მიერ ორგანიზებული ღონისძიებისა</w:t>
      </w:r>
      <w:r w:rsidRPr="00A430FA">
        <w:rPr>
          <w:rFonts w:asciiTheme="majorHAnsi" w:hAnsiTheme="majorHAnsi" w:cstheme="majorHAnsi"/>
          <w:lang w:val="ka-GE"/>
        </w:rPr>
        <w:t>;</w:t>
      </w:r>
    </w:p>
    <w:p w14:paraId="0699ADD2" w14:textId="77777777" w:rsidR="00CD79CB" w:rsidRPr="00EA0CA1" w:rsidRDefault="004E6E70" w:rsidP="004E421A">
      <w:pPr>
        <w:spacing w:after="0"/>
        <w:ind w:left="720"/>
        <w:jc w:val="both"/>
        <w:rPr>
          <w:rFonts w:asciiTheme="majorHAnsi" w:hAnsiTheme="majorHAnsi" w:cstheme="majorHAnsi"/>
          <w:lang w:val="ka-GE"/>
        </w:rPr>
      </w:pPr>
      <w:r w:rsidRPr="00A430FA">
        <w:rPr>
          <w:rFonts w:asciiTheme="majorHAnsi" w:hAnsiTheme="majorHAnsi" w:cstheme="majorHAnsi"/>
          <w:lang w:val="ka-GE"/>
        </w:rPr>
        <w:t xml:space="preserve">დ) </w:t>
      </w:r>
      <w:r w:rsidR="00CD79CB" w:rsidRPr="00EA0CA1">
        <w:rPr>
          <w:rFonts w:asciiTheme="majorHAnsi" w:hAnsiTheme="majorHAnsi" w:cstheme="majorHAnsi"/>
          <w:lang w:val="ka-GE"/>
        </w:rPr>
        <w:t xml:space="preserve">ნარკოტიკული ან/და ფსიქოტროპული საშუალებების </w:t>
      </w:r>
      <w:r w:rsidR="00CD79CB" w:rsidRPr="00A430FA">
        <w:rPr>
          <w:rFonts w:asciiTheme="majorHAnsi" w:hAnsiTheme="majorHAnsi" w:cstheme="majorHAnsi"/>
          <w:lang w:val="ka-GE"/>
        </w:rPr>
        <w:t xml:space="preserve">უნივერსიტეტის ტეროტორიაზე </w:t>
      </w:r>
      <w:r w:rsidR="00CD79CB" w:rsidRPr="00EA0CA1">
        <w:rPr>
          <w:rFonts w:asciiTheme="majorHAnsi" w:hAnsiTheme="majorHAnsi" w:cstheme="majorHAnsi"/>
          <w:lang w:val="ka-GE"/>
        </w:rPr>
        <w:t>შეტანა, გავრცელება ან/და გამოყენება</w:t>
      </w:r>
      <w:r w:rsidR="00CD79CB" w:rsidRPr="00A430FA">
        <w:rPr>
          <w:rFonts w:asciiTheme="majorHAnsi" w:hAnsiTheme="majorHAnsi" w:cstheme="majorHAnsi"/>
          <w:lang w:val="ka-GE"/>
        </w:rPr>
        <w:t xml:space="preserve"> სათანადო წესით გაცემული ნებართვის გარეშე</w:t>
      </w:r>
      <w:r w:rsidR="00CD79CB" w:rsidRPr="00EA0CA1">
        <w:rPr>
          <w:rFonts w:asciiTheme="majorHAnsi" w:hAnsiTheme="majorHAnsi" w:cstheme="majorHAnsi"/>
          <w:lang w:val="ka-GE"/>
        </w:rPr>
        <w:t xml:space="preserve">; </w:t>
      </w:r>
    </w:p>
    <w:p w14:paraId="50ADFFF8" w14:textId="77777777" w:rsidR="00CD79CB" w:rsidRPr="00EA0CA1" w:rsidRDefault="004E6E70" w:rsidP="004E421A">
      <w:pPr>
        <w:spacing w:after="0"/>
        <w:ind w:left="720"/>
        <w:jc w:val="both"/>
        <w:rPr>
          <w:rFonts w:asciiTheme="majorHAnsi" w:hAnsiTheme="majorHAnsi" w:cstheme="majorHAnsi"/>
          <w:lang w:val="ka-GE"/>
        </w:rPr>
      </w:pPr>
      <w:r w:rsidRPr="00A430FA">
        <w:rPr>
          <w:rFonts w:asciiTheme="majorHAnsi" w:hAnsiTheme="majorHAnsi" w:cstheme="majorHAnsi"/>
          <w:lang w:val="ka-GE"/>
        </w:rPr>
        <w:t xml:space="preserve">ე) </w:t>
      </w:r>
      <w:r w:rsidR="00CD79CB" w:rsidRPr="00A430FA">
        <w:rPr>
          <w:rFonts w:asciiTheme="majorHAnsi" w:hAnsiTheme="majorHAnsi" w:cstheme="majorHAnsi"/>
          <w:lang w:val="ka-GE"/>
        </w:rPr>
        <w:t>უნივერსიტეტის ტერიტორიაზე</w:t>
      </w:r>
      <w:r w:rsidR="00CD79CB" w:rsidRPr="00EA0CA1">
        <w:rPr>
          <w:rFonts w:asciiTheme="majorHAnsi" w:hAnsiTheme="majorHAnsi" w:cstheme="majorHAnsi"/>
          <w:lang w:val="ka-GE"/>
        </w:rPr>
        <w:t xml:space="preserve"> ცეცხლსასროლი ან ცივი იარაღის შეტანა, გამოყენება, სხვისთვის გადაცემა; </w:t>
      </w:r>
    </w:p>
    <w:p w14:paraId="3E41AD27" w14:textId="77777777" w:rsidR="00CD79CB" w:rsidRPr="00A430FA" w:rsidRDefault="004E6E70" w:rsidP="004E421A">
      <w:pPr>
        <w:spacing w:after="0"/>
        <w:ind w:left="720"/>
        <w:jc w:val="both"/>
        <w:rPr>
          <w:rFonts w:asciiTheme="majorHAnsi" w:hAnsiTheme="majorHAnsi" w:cstheme="majorHAnsi"/>
          <w:lang w:val="ka-GE"/>
        </w:rPr>
      </w:pPr>
      <w:r w:rsidRPr="00A430FA">
        <w:rPr>
          <w:rFonts w:asciiTheme="majorHAnsi" w:hAnsiTheme="majorHAnsi" w:cstheme="majorHAnsi"/>
          <w:lang w:val="ka-GE"/>
        </w:rPr>
        <w:t xml:space="preserve">ვ) </w:t>
      </w:r>
      <w:r w:rsidR="00CD79CB" w:rsidRPr="00A430FA">
        <w:rPr>
          <w:rFonts w:asciiTheme="majorHAnsi" w:hAnsiTheme="majorHAnsi" w:cstheme="majorHAnsi"/>
          <w:lang w:val="ka-GE"/>
        </w:rPr>
        <w:t>უნივერსიტეტის ტერიტორიაზე</w:t>
      </w:r>
      <w:r w:rsidR="00CD79CB" w:rsidRPr="00EA0CA1">
        <w:rPr>
          <w:rFonts w:asciiTheme="majorHAnsi" w:hAnsiTheme="majorHAnsi" w:cstheme="majorHAnsi"/>
          <w:lang w:val="ka-GE"/>
        </w:rPr>
        <w:t xml:space="preserve"> ფეთქებადი და აალებადი ნივთებისა და ნივთიერებების შეტანა, გამოყენება, გავრცელება ან სხვისთვის გადაცემა</w:t>
      </w:r>
      <w:r w:rsidRPr="00EA0CA1">
        <w:rPr>
          <w:rFonts w:asciiTheme="majorHAnsi" w:hAnsiTheme="majorHAnsi" w:cstheme="majorHAnsi"/>
          <w:lang w:val="ka-GE"/>
        </w:rPr>
        <w:t>;</w:t>
      </w:r>
    </w:p>
    <w:p w14:paraId="789C85C2" w14:textId="77777777" w:rsidR="0008708C" w:rsidRPr="00EA0CA1" w:rsidRDefault="004E6E70" w:rsidP="004E421A">
      <w:pPr>
        <w:spacing w:after="0"/>
        <w:ind w:left="720"/>
        <w:jc w:val="both"/>
        <w:rPr>
          <w:rFonts w:asciiTheme="majorHAnsi" w:hAnsiTheme="majorHAnsi" w:cstheme="majorHAnsi"/>
          <w:lang w:val="ka-GE"/>
        </w:rPr>
      </w:pPr>
      <w:r w:rsidRPr="00A430FA">
        <w:rPr>
          <w:rFonts w:asciiTheme="majorHAnsi" w:hAnsiTheme="majorHAnsi" w:cstheme="majorHAnsi"/>
          <w:lang w:val="ka-GE"/>
        </w:rPr>
        <w:t xml:space="preserve">ზ) </w:t>
      </w:r>
      <w:r w:rsidR="0008708C" w:rsidRPr="00A430FA">
        <w:rPr>
          <w:rFonts w:asciiTheme="majorHAnsi" w:hAnsiTheme="majorHAnsi" w:cstheme="majorHAnsi"/>
          <w:lang w:val="ka-GE"/>
        </w:rPr>
        <w:t xml:space="preserve">უნივერსიტეტის ტერიტორიაზე </w:t>
      </w:r>
      <w:r w:rsidR="00165009" w:rsidRPr="00EA0CA1">
        <w:rPr>
          <w:rFonts w:asciiTheme="majorHAnsi" w:hAnsiTheme="majorHAnsi" w:cstheme="majorHAnsi"/>
          <w:lang w:val="ka-GE"/>
        </w:rPr>
        <w:t xml:space="preserve">აზარტული თამაშების ორგანიზება ან მათში მონაწილეობის მიღება; </w:t>
      </w:r>
    </w:p>
    <w:p w14:paraId="27C46674" w14:textId="77777777" w:rsidR="00CD79CB" w:rsidRPr="00EA0CA1" w:rsidRDefault="004E6E70" w:rsidP="004E421A">
      <w:pPr>
        <w:spacing w:after="0"/>
        <w:ind w:left="720"/>
        <w:jc w:val="both"/>
        <w:rPr>
          <w:rFonts w:asciiTheme="majorHAnsi" w:hAnsiTheme="majorHAnsi" w:cstheme="majorHAnsi"/>
          <w:lang w:val="ka-GE"/>
        </w:rPr>
      </w:pPr>
      <w:r w:rsidRPr="00A430FA">
        <w:rPr>
          <w:rFonts w:asciiTheme="majorHAnsi" w:hAnsiTheme="majorHAnsi" w:cstheme="majorHAnsi"/>
          <w:lang w:val="ka-GE"/>
        </w:rPr>
        <w:t xml:space="preserve">თ) </w:t>
      </w:r>
      <w:proofErr w:type="spellStart"/>
      <w:r w:rsidR="00165009" w:rsidRPr="00EA0CA1">
        <w:rPr>
          <w:rFonts w:asciiTheme="majorHAnsi" w:hAnsiTheme="majorHAnsi" w:cstheme="majorHAnsi"/>
          <w:lang w:val="ka-GE"/>
        </w:rPr>
        <w:t>დემონსტრატიული</w:t>
      </w:r>
      <w:proofErr w:type="spellEnd"/>
      <w:r w:rsidR="00165009" w:rsidRPr="00EA0CA1">
        <w:rPr>
          <w:rFonts w:asciiTheme="majorHAnsi" w:hAnsiTheme="majorHAnsi" w:cstheme="majorHAnsi"/>
          <w:lang w:val="ka-GE"/>
        </w:rPr>
        <w:t xml:space="preserve"> ბილწსიტყვაობა; </w:t>
      </w:r>
    </w:p>
    <w:p w14:paraId="349B3719" w14:textId="77777777" w:rsidR="00CD79CB" w:rsidRPr="00EA0CA1" w:rsidRDefault="004E6E70" w:rsidP="004E421A">
      <w:pPr>
        <w:spacing w:after="0"/>
        <w:ind w:left="720"/>
        <w:jc w:val="both"/>
        <w:rPr>
          <w:rFonts w:asciiTheme="majorHAnsi" w:hAnsiTheme="majorHAnsi" w:cstheme="majorHAnsi"/>
          <w:lang w:val="ka-GE"/>
        </w:rPr>
      </w:pPr>
      <w:r w:rsidRPr="00A430FA">
        <w:rPr>
          <w:rFonts w:asciiTheme="majorHAnsi" w:hAnsiTheme="majorHAnsi" w:cstheme="majorHAnsi"/>
          <w:lang w:val="ka-GE"/>
        </w:rPr>
        <w:t xml:space="preserve">ი) </w:t>
      </w:r>
      <w:r w:rsidR="00165009" w:rsidRPr="00EA0CA1">
        <w:rPr>
          <w:rFonts w:asciiTheme="majorHAnsi" w:hAnsiTheme="majorHAnsi" w:cstheme="majorHAnsi"/>
          <w:lang w:val="ka-GE"/>
        </w:rPr>
        <w:t xml:space="preserve">სიტყვიერი შეურაცხყოფის მიყენება სხვა პირისათვის; </w:t>
      </w:r>
    </w:p>
    <w:p w14:paraId="419D9472" w14:textId="77777777" w:rsidR="00CD79CB" w:rsidRPr="00EA0CA1" w:rsidRDefault="004E6E70" w:rsidP="004E421A">
      <w:pPr>
        <w:spacing w:after="0"/>
        <w:ind w:left="720"/>
        <w:jc w:val="both"/>
        <w:rPr>
          <w:rFonts w:asciiTheme="majorHAnsi" w:hAnsiTheme="majorHAnsi" w:cstheme="majorHAnsi"/>
          <w:lang w:val="ka-GE"/>
        </w:rPr>
      </w:pPr>
      <w:r w:rsidRPr="00A430FA">
        <w:rPr>
          <w:rFonts w:asciiTheme="majorHAnsi" w:hAnsiTheme="majorHAnsi" w:cstheme="majorHAnsi"/>
          <w:lang w:val="ka-GE"/>
        </w:rPr>
        <w:t xml:space="preserve">კ) </w:t>
      </w:r>
      <w:r w:rsidR="00165009" w:rsidRPr="00EA0CA1">
        <w:rPr>
          <w:rFonts w:asciiTheme="majorHAnsi" w:hAnsiTheme="majorHAnsi" w:cstheme="majorHAnsi"/>
          <w:lang w:val="ka-GE"/>
        </w:rPr>
        <w:t xml:space="preserve">სხვა პირის მიმართ ძალადობა ან მისთვის ფიზიკური შეურაცხყოფის მიყენება; </w:t>
      </w:r>
    </w:p>
    <w:p w14:paraId="5554B580" w14:textId="77777777" w:rsidR="00CD79CB" w:rsidRPr="00EA0CA1" w:rsidRDefault="004E6E70" w:rsidP="004E421A">
      <w:pPr>
        <w:spacing w:after="0"/>
        <w:ind w:left="720"/>
        <w:jc w:val="both"/>
        <w:rPr>
          <w:rFonts w:asciiTheme="majorHAnsi" w:hAnsiTheme="majorHAnsi" w:cstheme="majorHAnsi"/>
          <w:lang w:val="ka-GE"/>
        </w:rPr>
      </w:pPr>
      <w:r w:rsidRPr="00A430FA">
        <w:rPr>
          <w:rFonts w:asciiTheme="majorHAnsi" w:hAnsiTheme="majorHAnsi" w:cstheme="majorHAnsi"/>
          <w:lang w:val="ka-GE"/>
        </w:rPr>
        <w:t xml:space="preserve">ლ) </w:t>
      </w:r>
      <w:r w:rsidR="00165009" w:rsidRPr="00EA0CA1">
        <w:rPr>
          <w:rFonts w:asciiTheme="majorHAnsi" w:hAnsiTheme="majorHAnsi" w:cstheme="majorHAnsi"/>
          <w:lang w:val="ka-GE"/>
        </w:rPr>
        <w:t xml:space="preserve">სხვა პირზე ზეწოლა, მუქარა, დაშინება ან </w:t>
      </w:r>
      <w:r w:rsidR="00CD79CB" w:rsidRPr="00A430FA">
        <w:rPr>
          <w:rFonts w:asciiTheme="majorHAnsi" w:hAnsiTheme="majorHAnsi" w:cstheme="majorHAnsi"/>
          <w:lang w:val="ka-GE"/>
        </w:rPr>
        <w:t xml:space="preserve">სხვა სახის </w:t>
      </w:r>
      <w:r w:rsidR="00165009" w:rsidRPr="00EA0CA1">
        <w:rPr>
          <w:rFonts w:asciiTheme="majorHAnsi" w:hAnsiTheme="majorHAnsi" w:cstheme="majorHAnsi"/>
          <w:lang w:val="ka-GE"/>
        </w:rPr>
        <w:t>მორალური ზემოქმედება</w:t>
      </w:r>
      <w:r w:rsidRPr="00EA0CA1">
        <w:rPr>
          <w:rFonts w:asciiTheme="majorHAnsi" w:hAnsiTheme="majorHAnsi" w:cstheme="majorHAnsi"/>
          <w:lang w:val="ka-GE"/>
        </w:rPr>
        <w:t>.;</w:t>
      </w:r>
    </w:p>
    <w:p w14:paraId="2DC3D268" w14:textId="77777777" w:rsidR="00165009" w:rsidRPr="00EA0CA1" w:rsidRDefault="004E6E70" w:rsidP="004E421A">
      <w:pPr>
        <w:spacing w:after="0"/>
        <w:ind w:left="720"/>
        <w:jc w:val="both"/>
        <w:rPr>
          <w:rFonts w:asciiTheme="majorHAnsi" w:hAnsiTheme="majorHAnsi" w:cstheme="majorHAnsi"/>
          <w:lang w:val="ka-GE"/>
        </w:rPr>
      </w:pPr>
      <w:r w:rsidRPr="00A430FA">
        <w:rPr>
          <w:rFonts w:asciiTheme="majorHAnsi" w:hAnsiTheme="majorHAnsi" w:cstheme="majorHAnsi"/>
          <w:lang w:val="ka-GE"/>
        </w:rPr>
        <w:t xml:space="preserve">მ) </w:t>
      </w:r>
      <w:r w:rsidR="00165009" w:rsidRPr="00EA0CA1">
        <w:rPr>
          <w:rFonts w:asciiTheme="majorHAnsi" w:hAnsiTheme="majorHAnsi" w:cstheme="majorHAnsi"/>
          <w:lang w:val="ka-GE"/>
        </w:rPr>
        <w:t xml:space="preserve">სხვა პირის დისკრიმინაცია </w:t>
      </w:r>
      <w:r w:rsidR="00CD79CB" w:rsidRPr="00A430FA">
        <w:rPr>
          <w:rFonts w:asciiTheme="majorHAnsi" w:hAnsiTheme="majorHAnsi" w:cstheme="majorHAnsi"/>
          <w:lang w:val="ka-GE"/>
        </w:rPr>
        <w:t>-</w:t>
      </w:r>
      <w:r w:rsidR="00165009" w:rsidRPr="00EA0CA1">
        <w:rPr>
          <w:rFonts w:asciiTheme="majorHAnsi" w:hAnsiTheme="majorHAnsi" w:cstheme="majorHAnsi"/>
          <w:lang w:val="ka-GE"/>
        </w:rPr>
        <w:t xml:space="preserve"> პირდაპირ ან არაპირდაპირ შევიწროება, </w:t>
      </w:r>
      <w:r w:rsidR="00585397" w:rsidRPr="00EA0CA1">
        <w:rPr>
          <w:rFonts w:asciiTheme="majorHAnsi" w:hAnsiTheme="majorHAnsi" w:cstheme="majorHAnsi"/>
          <w:lang w:val="ka-GE"/>
        </w:rPr>
        <w:t>რასის, კანის ფერის, ენის, ეთნიკური და სოციალური კუთვნილების, ეროვნების, წარმოშობის, ქონებრივი ან წოდებრივი მდგომარეობის, საცხოვრებელი ადგილის, ასაკის, სქესის, სექსუალური ორიენტაციის, შეზღუდული შესაძლებლობის, რელიგიური, საზოგადოებრივი, პოლიტიკური ან სხვა გაერთიანებისადმი კუთვნილების, ოჯახური მდგომარეობის, პოლიტიკური ან სხვა შეხედულების გამო ან სხვა ნიშნით</w:t>
      </w:r>
      <w:r w:rsidR="00585397" w:rsidRPr="00A430FA">
        <w:rPr>
          <w:rFonts w:asciiTheme="majorHAnsi" w:hAnsiTheme="majorHAnsi" w:cstheme="majorHAnsi"/>
          <w:lang w:val="ka-GE"/>
        </w:rPr>
        <w:t xml:space="preserve">, </w:t>
      </w:r>
      <w:r w:rsidR="00165009" w:rsidRPr="00EA0CA1">
        <w:rPr>
          <w:rFonts w:asciiTheme="majorHAnsi" w:hAnsiTheme="majorHAnsi" w:cstheme="majorHAnsi"/>
          <w:lang w:val="ka-GE"/>
        </w:rPr>
        <w:t>რომელიც მიზნად ისახავს ან იწვევს დამაშინებელი, მტრული, დამამცირებელი, ღირსების შემლახველი ან შეურაცხმყოფელი გარემოს შექმნას, ანდა პირისთვის ისეთი პირობების შექმნა, რომლებიც პირდაპირ ან არაპირდაპირ აუარესებს მის მდგომარეობას ანალოგიურ პირობებში მყოფ სხვა პირთან შედარებით</w:t>
      </w:r>
      <w:r w:rsidRPr="00EA0CA1">
        <w:rPr>
          <w:rFonts w:asciiTheme="majorHAnsi" w:hAnsiTheme="majorHAnsi" w:cstheme="majorHAnsi"/>
          <w:lang w:val="ka-GE"/>
        </w:rPr>
        <w:t>;</w:t>
      </w:r>
    </w:p>
    <w:p w14:paraId="4C6BB0A1" w14:textId="77777777" w:rsidR="00585397" w:rsidRPr="00A430FA" w:rsidRDefault="004E6E70" w:rsidP="004E421A">
      <w:pPr>
        <w:spacing w:after="0"/>
        <w:ind w:left="720"/>
        <w:jc w:val="both"/>
        <w:rPr>
          <w:rFonts w:asciiTheme="majorHAnsi" w:hAnsiTheme="majorHAnsi" w:cstheme="majorHAnsi"/>
          <w:lang w:val="ka-GE"/>
        </w:rPr>
      </w:pPr>
      <w:r w:rsidRPr="00A430FA">
        <w:rPr>
          <w:rFonts w:asciiTheme="majorHAnsi" w:hAnsiTheme="majorHAnsi" w:cstheme="majorHAnsi"/>
          <w:lang w:val="ka-GE"/>
        </w:rPr>
        <w:t xml:space="preserve">ნ) </w:t>
      </w:r>
      <w:r w:rsidR="00585397" w:rsidRPr="00A430FA">
        <w:rPr>
          <w:rFonts w:asciiTheme="majorHAnsi" w:hAnsiTheme="majorHAnsi" w:cstheme="majorHAnsi"/>
          <w:lang w:val="ka-GE"/>
        </w:rPr>
        <w:t>სხვა პირის სექსუალური შევიწროება - სხვა პირის მიმართ არასასურველი სექსუალური ხასიათის სიტყვიერი თუ არასიტყვიერი ქცევა, რომელიც მიზნად ისახავს ან/და იწვევს მისი ღირსების შელახვას და ქმნის მისთვის დამაშინებელ, მტრულ, დამამცირებელ, ღირსების შემლახველ ან შეურაცხმყოფელ გარემოს</w:t>
      </w:r>
      <w:r w:rsidRPr="00A430FA">
        <w:rPr>
          <w:rFonts w:asciiTheme="majorHAnsi" w:hAnsiTheme="majorHAnsi" w:cstheme="majorHAnsi"/>
          <w:lang w:val="ka-GE"/>
        </w:rPr>
        <w:t>;</w:t>
      </w:r>
    </w:p>
    <w:p w14:paraId="5A63E9F4" w14:textId="77777777" w:rsidR="004E6E70" w:rsidRPr="00EA0CA1" w:rsidRDefault="004E6E70" w:rsidP="004E421A">
      <w:pPr>
        <w:spacing w:after="0"/>
        <w:ind w:left="720"/>
        <w:jc w:val="both"/>
        <w:rPr>
          <w:rFonts w:asciiTheme="majorHAnsi" w:hAnsiTheme="majorHAnsi" w:cstheme="majorHAnsi"/>
          <w:lang w:val="ka-GE"/>
        </w:rPr>
      </w:pPr>
      <w:r w:rsidRPr="00A430FA">
        <w:rPr>
          <w:rFonts w:asciiTheme="majorHAnsi" w:hAnsiTheme="majorHAnsi" w:cstheme="majorHAnsi"/>
          <w:lang w:val="ka-GE"/>
        </w:rPr>
        <w:lastRenderedPageBreak/>
        <w:t xml:space="preserve">ო) </w:t>
      </w:r>
      <w:r w:rsidRPr="00EA0CA1">
        <w:rPr>
          <w:rFonts w:asciiTheme="majorHAnsi" w:hAnsiTheme="majorHAnsi" w:cstheme="majorHAnsi"/>
          <w:lang w:val="ka-GE"/>
        </w:rPr>
        <w:t>სიძულვილის ენის გამოყენება;</w:t>
      </w:r>
    </w:p>
    <w:p w14:paraId="46130AD6" w14:textId="77777777" w:rsidR="00585397" w:rsidRPr="00EA0CA1" w:rsidRDefault="004E6E70" w:rsidP="004E421A">
      <w:pPr>
        <w:spacing w:after="0"/>
        <w:ind w:left="720"/>
        <w:jc w:val="both"/>
        <w:rPr>
          <w:rFonts w:asciiTheme="majorHAnsi" w:hAnsiTheme="majorHAnsi" w:cstheme="majorHAnsi"/>
          <w:lang w:val="ka-GE"/>
        </w:rPr>
      </w:pPr>
      <w:r w:rsidRPr="00A430FA">
        <w:rPr>
          <w:rFonts w:asciiTheme="majorHAnsi" w:hAnsiTheme="majorHAnsi" w:cstheme="majorHAnsi"/>
          <w:lang w:val="ka-GE"/>
        </w:rPr>
        <w:t xml:space="preserve">პ) </w:t>
      </w:r>
      <w:r w:rsidR="00585397" w:rsidRPr="00EA0CA1">
        <w:rPr>
          <w:rFonts w:asciiTheme="majorHAnsi" w:hAnsiTheme="majorHAnsi" w:cstheme="majorHAnsi"/>
          <w:lang w:val="ka-GE"/>
        </w:rPr>
        <w:t xml:space="preserve">უნივერსიტეტის ტერიტორიის დანაგვიანება; </w:t>
      </w:r>
    </w:p>
    <w:p w14:paraId="63937B5F" w14:textId="77777777" w:rsidR="00585397" w:rsidRPr="00EA0CA1" w:rsidRDefault="004E6E70" w:rsidP="004E421A">
      <w:pPr>
        <w:spacing w:after="0"/>
        <w:ind w:left="720"/>
        <w:jc w:val="both"/>
        <w:rPr>
          <w:rFonts w:asciiTheme="majorHAnsi" w:hAnsiTheme="majorHAnsi" w:cstheme="majorHAnsi"/>
          <w:lang w:val="ka-GE"/>
        </w:rPr>
      </w:pPr>
      <w:r w:rsidRPr="00A430FA">
        <w:rPr>
          <w:rFonts w:asciiTheme="majorHAnsi" w:hAnsiTheme="majorHAnsi" w:cstheme="majorHAnsi"/>
          <w:lang w:val="ka-GE"/>
        </w:rPr>
        <w:t xml:space="preserve">ჟ) </w:t>
      </w:r>
      <w:r w:rsidR="00585397" w:rsidRPr="00EA0CA1">
        <w:rPr>
          <w:rFonts w:asciiTheme="majorHAnsi" w:hAnsiTheme="majorHAnsi" w:cstheme="majorHAnsi"/>
          <w:lang w:val="ka-GE"/>
        </w:rPr>
        <w:t xml:space="preserve">უნივერსიტეტის ქონების დაზიანება; </w:t>
      </w:r>
    </w:p>
    <w:p w14:paraId="2BF0DE3A" w14:textId="77777777" w:rsidR="00C1521F" w:rsidRPr="00A430FA" w:rsidRDefault="004E6E70" w:rsidP="004E421A">
      <w:pPr>
        <w:spacing w:after="0"/>
        <w:ind w:left="720"/>
        <w:jc w:val="both"/>
        <w:rPr>
          <w:rFonts w:asciiTheme="majorHAnsi" w:hAnsiTheme="majorHAnsi" w:cstheme="majorHAnsi"/>
          <w:lang w:val="ka-GE"/>
        </w:rPr>
      </w:pPr>
      <w:r w:rsidRPr="00A430FA">
        <w:rPr>
          <w:rFonts w:asciiTheme="majorHAnsi" w:hAnsiTheme="majorHAnsi" w:cstheme="majorHAnsi"/>
          <w:lang w:val="ka-GE"/>
        </w:rPr>
        <w:t xml:space="preserve">რ) </w:t>
      </w:r>
      <w:r w:rsidR="00C1521F" w:rsidRPr="00EA0CA1">
        <w:rPr>
          <w:rFonts w:asciiTheme="majorHAnsi" w:hAnsiTheme="majorHAnsi" w:cstheme="majorHAnsi"/>
          <w:lang w:val="ka-GE"/>
        </w:rPr>
        <w:t>ინვენტარით სარგებლობის წესის დარღვევა</w:t>
      </w:r>
      <w:r w:rsidRPr="00A430FA">
        <w:rPr>
          <w:rFonts w:asciiTheme="majorHAnsi" w:hAnsiTheme="majorHAnsi" w:cstheme="majorHAnsi"/>
          <w:lang w:val="ka-GE"/>
        </w:rPr>
        <w:t>;</w:t>
      </w:r>
    </w:p>
    <w:p w14:paraId="528A346E" w14:textId="77777777" w:rsidR="00165009" w:rsidRPr="00EA0CA1" w:rsidRDefault="004E6E70" w:rsidP="004E421A">
      <w:pPr>
        <w:spacing w:after="0"/>
        <w:ind w:left="720"/>
        <w:jc w:val="both"/>
        <w:rPr>
          <w:rFonts w:asciiTheme="majorHAnsi" w:hAnsiTheme="majorHAnsi" w:cstheme="majorHAnsi"/>
          <w:lang w:val="ka-GE"/>
        </w:rPr>
      </w:pPr>
      <w:r w:rsidRPr="00A430FA">
        <w:rPr>
          <w:rFonts w:asciiTheme="majorHAnsi" w:hAnsiTheme="majorHAnsi" w:cstheme="majorHAnsi"/>
          <w:lang w:val="ka-GE"/>
        </w:rPr>
        <w:t xml:space="preserve">ს) </w:t>
      </w:r>
      <w:r w:rsidR="00165009" w:rsidRPr="00EA0CA1">
        <w:rPr>
          <w:rFonts w:asciiTheme="majorHAnsi" w:hAnsiTheme="majorHAnsi" w:cstheme="majorHAnsi"/>
          <w:lang w:val="ka-GE"/>
        </w:rPr>
        <w:t>სხვა სტუდენტის საკუთრების ხელყოფა, დაზიანება ან განადგურება</w:t>
      </w:r>
      <w:r w:rsidR="00585397" w:rsidRPr="00EA0CA1">
        <w:rPr>
          <w:rFonts w:asciiTheme="majorHAnsi" w:hAnsiTheme="majorHAnsi" w:cstheme="majorHAnsi"/>
          <w:lang w:val="ka-GE"/>
        </w:rPr>
        <w:t xml:space="preserve"> ან სხვა</w:t>
      </w:r>
      <w:r w:rsidR="00165009" w:rsidRPr="00EA0CA1">
        <w:rPr>
          <w:rFonts w:asciiTheme="majorHAnsi" w:hAnsiTheme="majorHAnsi" w:cstheme="majorHAnsi"/>
          <w:lang w:val="ka-GE"/>
        </w:rPr>
        <w:t xml:space="preserve"> რაიმე სახით შეზღუდვა</w:t>
      </w:r>
      <w:r w:rsidRPr="00EA0CA1">
        <w:rPr>
          <w:rFonts w:asciiTheme="majorHAnsi" w:hAnsiTheme="majorHAnsi" w:cstheme="majorHAnsi"/>
          <w:lang w:val="ka-GE"/>
        </w:rPr>
        <w:t>;</w:t>
      </w:r>
    </w:p>
    <w:p w14:paraId="1B0A463E" w14:textId="77777777" w:rsidR="00585397" w:rsidRPr="00A430FA" w:rsidRDefault="004E6E70" w:rsidP="004E421A">
      <w:pPr>
        <w:spacing w:after="0"/>
        <w:ind w:left="720"/>
        <w:jc w:val="both"/>
        <w:rPr>
          <w:rFonts w:asciiTheme="majorHAnsi" w:hAnsiTheme="majorHAnsi" w:cstheme="majorHAnsi"/>
          <w:lang w:val="ka-GE"/>
        </w:rPr>
      </w:pPr>
      <w:r w:rsidRPr="00A430FA">
        <w:rPr>
          <w:rFonts w:asciiTheme="majorHAnsi" w:hAnsiTheme="majorHAnsi" w:cstheme="majorHAnsi"/>
          <w:lang w:val="ka-GE"/>
        </w:rPr>
        <w:t xml:space="preserve">ტ) </w:t>
      </w:r>
      <w:r w:rsidR="00C1521F" w:rsidRPr="00A430FA">
        <w:rPr>
          <w:rFonts w:asciiTheme="majorHAnsi" w:hAnsiTheme="majorHAnsi" w:cstheme="majorHAnsi"/>
          <w:lang w:val="ka-GE"/>
        </w:rPr>
        <w:t xml:space="preserve">კონფიდენციალური ინფორმაციის ან/და </w:t>
      </w:r>
      <w:r w:rsidR="00585397" w:rsidRPr="00A430FA">
        <w:rPr>
          <w:rFonts w:asciiTheme="majorHAnsi" w:hAnsiTheme="majorHAnsi" w:cstheme="majorHAnsi"/>
          <w:lang w:val="ka-GE"/>
        </w:rPr>
        <w:t>პერსონალური მონაცემების შემცველი ინფორმაციის უნებართვოდ დაუფლება, გავრცელება ან შეცვლა</w:t>
      </w:r>
      <w:r w:rsidRPr="00A430FA">
        <w:rPr>
          <w:rFonts w:asciiTheme="majorHAnsi" w:hAnsiTheme="majorHAnsi" w:cstheme="majorHAnsi"/>
          <w:lang w:val="ka-GE"/>
        </w:rPr>
        <w:t>;</w:t>
      </w:r>
    </w:p>
    <w:p w14:paraId="743569AC" w14:textId="77777777" w:rsidR="00C1521F" w:rsidRPr="00A430FA" w:rsidRDefault="004E6E70" w:rsidP="004E421A">
      <w:pPr>
        <w:spacing w:after="0"/>
        <w:ind w:left="720"/>
        <w:jc w:val="both"/>
        <w:rPr>
          <w:rFonts w:asciiTheme="majorHAnsi" w:hAnsiTheme="majorHAnsi" w:cstheme="majorHAnsi"/>
          <w:lang w:val="ka-GE"/>
        </w:rPr>
      </w:pPr>
      <w:r w:rsidRPr="00A430FA">
        <w:rPr>
          <w:rFonts w:asciiTheme="majorHAnsi" w:hAnsiTheme="majorHAnsi" w:cstheme="majorHAnsi"/>
          <w:lang w:val="ka-GE"/>
        </w:rPr>
        <w:t xml:space="preserve">უ) </w:t>
      </w:r>
      <w:r w:rsidR="00C1521F" w:rsidRPr="00A430FA">
        <w:rPr>
          <w:rFonts w:asciiTheme="majorHAnsi" w:hAnsiTheme="majorHAnsi" w:cstheme="majorHAnsi"/>
          <w:lang w:val="ka-GE"/>
        </w:rPr>
        <w:t>წინასწარი თანხმობის ან ნებართვის გარეშე, ფარული ვიდეო/ფოტო/აუდიო ჩანაწერის განხორციელება ან/და გავრცელება, გარდა უნივერსიტეტის მიერ ორგანიზებული საჯარო ღონისძიებებისა</w:t>
      </w:r>
      <w:r w:rsidRPr="00A430FA">
        <w:rPr>
          <w:rFonts w:asciiTheme="majorHAnsi" w:hAnsiTheme="majorHAnsi" w:cstheme="majorHAnsi"/>
          <w:lang w:val="ka-GE"/>
        </w:rPr>
        <w:t>;</w:t>
      </w:r>
    </w:p>
    <w:p w14:paraId="4023F1AE" w14:textId="01D010B4" w:rsidR="00585397" w:rsidRPr="00A430FA" w:rsidRDefault="004E6E70" w:rsidP="004E421A">
      <w:pPr>
        <w:spacing w:after="0"/>
        <w:ind w:left="720"/>
        <w:jc w:val="both"/>
        <w:rPr>
          <w:rFonts w:asciiTheme="majorHAnsi" w:hAnsiTheme="majorHAnsi" w:cstheme="majorHAnsi"/>
          <w:lang w:val="ka-GE"/>
        </w:rPr>
      </w:pPr>
      <w:r w:rsidRPr="00A430FA">
        <w:rPr>
          <w:rFonts w:asciiTheme="majorHAnsi" w:hAnsiTheme="majorHAnsi" w:cstheme="majorHAnsi"/>
          <w:lang w:val="ka-GE"/>
        </w:rPr>
        <w:t xml:space="preserve">ფ) </w:t>
      </w:r>
      <w:r w:rsidR="00C1521F" w:rsidRPr="00A430FA">
        <w:rPr>
          <w:rFonts w:asciiTheme="majorHAnsi" w:hAnsiTheme="majorHAnsi" w:cstheme="majorHAnsi"/>
          <w:lang w:val="ka-GE"/>
        </w:rPr>
        <w:t>პირადი მიზნებისა ან/და მისთვის რაიმე სარგებლის მინიჭების სანაცვლოდ</w:t>
      </w:r>
      <w:r w:rsidR="00C40BAD">
        <w:rPr>
          <w:rFonts w:asciiTheme="majorHAnsi" w:hAnsiTheme="majorHAnsi" w:cstheme="majorHAnsi"/>
          <w:lang w:val="ka-GE"/>
        </w:rPr>
        <w:t xml:space="preserve"> საუნივერსიტეტო საზოგადოების წარმომადგენელი</w:t>
      </w:r>
      <w:r w:rsidR="00C1521F" w:rsidRPr="00A430FA">
        <w:rPr>
          <w:rFonts w:asciiTheme="majorHAnsi" w:hAnsiTheme="majorHAnsi" w:cstheme="majorHAnsi"/>
          <w:lang w:val="ka-GE"/>
        </w:rPr>
        <w:t xml:space="preserve"> პირისაგან საჩუქრის ან/და სხვა სახის სარგებელის მოთხოვნა ან/და მიღება, ან/და შეთავაზება;</w:t>
      </w:r>
    </w:p>
    <w:p w14:paraId="3DFB8657" w14:textId="686AE307" w:rsidR="00C1521F" w:rsidRPr="00A430FA" w:rsidRDefault="004E6E70" w:rsidP="004E421A">
      <w:pPr>
        <w:spacing w:after="0"/>
        <w:ind w:left="720"/>
        <w:jc w:val="both"/>
        <w:rPr>
          <w:rFonts w:asciiTheme="majorHAnsi" w:hAnsiTheme="majorHAnsi" w:cstheme="majorHAnsi"/>
          <w:lang w:val="ka-GE"/>
        </w:rPr>
      </w:pPr>
      <w:r w:rsidRPr="00A430FA">
        <w:rPr>
          <w:rFonts w:asciiTheme="majorHAnsi" w:hAnsiTheme="majorHAnsi" w:cstheme="majorHAnsi"/>
          <w:lang w:val="ka-GE"/>
        </w:rPr>
        <w:t xml:space="preserve">ქ) </w:t>
      </w:r>
      <w:bookmarkStart w:id="10" w:name="_Hlk160023300"/>
      <w:r w:rsidR="00C1521F" w:rsidRPr="00A430FA">
        <w:rPr>
          <w:rFonts w:asciiTheme="majorHAnsi" w:hAnsiTheme="majorHAnsi" w:cstheme="majorHAnsi"/>
          <w:lang w:val="ka-GE"/>
        </w:rPr>
        <w:t xml:space="preserve">წინასწარი განზრახვით </w:t>
      </w:r>
      <w:r w:rsidR="00C40BAD">
        <w:rPr>
          <w:rFonts w:asciiTheme="majorHAnsi" w:hAnsiTheme="majorHAnsi" w:cstheme="majorHAnsi"/>
          <w:lang w:val="ka-GE"/>
        </w:rPr>
        <w:t xml:space="preserve">საუნივერსიტეტო საზოგადოების წევრი </w:t>
      </w:r>
      <w:r w:rsidR="00C1521F" w:rsidRPr="00A430FA">
        <w:rPr>
          <w:rFonts w:asciiTheme="majorHAnsi" w:hAnsiTheme="majorHAnsi" w:cstheme="majorHAnsi"/>
          <w:lang w:val="ka-GE"/>
        </w:rPr>
        <w:t>სხვა პირის შეცდომაში შეყვანა</w:t>
      </w:r>
      <w:bookmarkEnd w:id="10"/>
      <w:r w:rsidR="00C1521F" w:rsidRPr="00A430FA">
        <w:rPr>
          <w:rFonts w:asciiTheme="majorHAnsi" w:hAnsiTheme="majorHAnsi" w:cstheme="majorHAnsi"/>
          <w:lang w:val="ka-GE"/>
        </w:rPr>
        <w:t>;</w:t>
      </w:r>
    </w:p>
    <w:p w14:paraId="755D812F" w14:textId="77777777" w:rsidR="00C1521F" w:rsidRPr="00A430FA" w:rsidRDefault="004E6E70" w:rsidP="004E421A">
      <w:pPr>
        <w:spacing w:after="0"/>
        <w:ind w:left="720"/>
        <w:jc w:val="both"/>
        <w:rPr>
          <w:rFonts w:asciiTheme="majorHAnsi" w:hAnsiTheme="majorHAnsi" w:cstheme="majorHAnsi"/>
          <w:lang w:val="ka-GE"/>
        </w:rPr>
      </w:pPr>
      <w:r w:rsidRPr="00A430FA">
        <w:rPr>
          <w:rFonts w:asciiTheme="majorHAnsi" w:hAnsiTheme="majorHAnsi" w:cstheme="majorHAnsi"/>
          <w:lang w:val="ka-GE"/>
        </w:rPr>
        <w:t xml:space="preserve">ღ) </w:t>
      </w:r>
      <w:r w:rsidR="00C1521F" w:rsidRPr="00A430FA">
        <w:rPr>
          <w:rFonts w:asciiTheme="majorHAnsi" w:hAnsiTheme="majorHAnsi" w:cstheme="majorHAnsi"/>
          <w:lang w:val="ka-GE"/>
        </w:rPr>
        <w:t>ცრუ ან გადაუმოწმებელი ინფორმაციის გავრცელება უნივერსიტეტის, მისი სტუდენტებისა ან უნივერსიტეტში დასაქმებული პირების შესახებ;</w:t>
      </w:r>
      <w:r w:rsidR="00C1521F" w:rsidRPr="00A430FA">
        <w:rPr>
          <w:rFonts w:asciiTheme="majorHAnsi" w:hAnsiTheme="majorHAnsi" w:cstheme="majorHAnsi"/>
          <w:lang w:val="ka-GE"/>
        </w:rPr>
        <w:cr/>
      </w:r>
      <w:r w:rsidRPr="00A430FA">
        <w:rPr>
          <w:rFonts w:asciiTheme="majorHAnsi" w:hAnsiTheme="majorHAnsi" w:cstheme="majorHAnsi"/>
          <w:lang w:val="ka-GE"/>
        </w:rPr>
        <w:t xml:space="preserve">ყ) </w:t>
      </w:r>
      <w:r w:rsidR="00C1521F" w:rsidRPr="00EA0CA1">
        <w:rPr>
          <w:rFonts w:asciiTheme="majorHAnsi" w:hAnsiTheme="majorHAnsi" w:cstheme="majorHAnsi"/>
          <w:lang w:val="ka-GE"/>
        </w:rPr>
        <w:t xml:space="preserve">უფლებამოსილი პირის </w:t>
      </w:r>
      <w:r w:rsidR="00C1521F" w:rsidRPr="00A430FA">
        <w:rPr>
          <w:rFonts w:asciiTheme="majorHAnsi" w:hAnsiTheme="majorHAnsi" w:cstheme="majorHAnsi"/>
          <w:lang w:val="ka-GE"/>
        </w:rPr>
        <w:t xml:space="preserve">კანონიერი </w:t>
      </w:r>
      <w:r w:rsidR="00C1521F" w:rsidRPr="00EA0CA1">
        <w:rPr>
          <w:rFonts w:asciiTheme="majorHAnsi" w:hAnsiTheme="majorHAnsi" w:cstheme="majorHAnsi"/>
          <w:lang w:val="ka-GE"/>
        </w:rPr>
        <w:t>მოთხოვნის დაუმორჩილებლობა</w:t>
      </w:r>
      <w:r w:rsidRPr="00A430FA">
        <w:rPr>
          <w:rFonts w:asciiTheme="majorHAnsi" w:hAnsiTheme="majorHAnsi" w:cstheme="majorHAnsi"/>
          <w:lang w:val="ka-GE"/>
        </w:rPr>
        <w:t>.</w:t>
      </w:r>
    </w:p>
    <w:p w14:paraId="1F31D027" w14:textId="77777777" w:rsidR="00C1521F" w:rsidRPr="00A430FA" w:rsidRDefault="00C1521F" w:rsidP="004E421A">
      <w:pPr>
        <w:spacing w:after="0"/>
        <w:jc w:val="both"/>
        <w:rPr>
          <w:rFonts w:asciiTheme="majorHAnsi" w:hAnsiTheme="majorHAnsi" w:cstheme="majorHAnsi"/>
          <w:lang w:val="ka-GE"/>
        </w:rPr>
      </w:pPr>
    </w:p>
    <w:p w14:paraId="550B272F" w14:textId="77777777" w:rsidR="00165009" w:rsidRPr="00A430FA" w:rsidRDefault="004E6E70" w:rsidP="00A430FA">
      <w:pPr>
        <w:pStyle w:val="2"/>
        <w:rPr>
          <w:sz w:val="22"/>
          <w:szCs w:val="22"/>
        </w:rPr>
      </w:pPr>
      <w:bookmarkStart w:id="11" w:name="_Toc231481687"/>
      <w:r w:rsidRPr="00A430FA">
        <w:rPr>
          <w:sz w:val="22"/>
          <w:szCs w:val="22"/>
        </w:rPr>
        <w:t xml:space="preserve">მუხლი  </w:t>
      </w:r>
      <w:r w:rsidR="002547FC" w:rsidRPr="00A430FA">
        <w:rPr>
          <w:sz w:val="22"/>
          <w:szCs w:val="22"/>
        </w:rPr>
        <w:t xml:space="preserve">8. </w:t>
      </w:r>
      <w:r w:rsidR="00165009" w:rsidRPr="00A430FA">
        <w:rPr>
          <w:sz w:val="22"/>
          <w:szCs w:val="22"/>
        </w:rPr>
        <w:t>სასწავლო პროცესში დაუშვებელი ქცევა</w:t>
      </w:r>
      <w:bookmarkEnd w:id="11"/>
      <w:r w:rsidR="00165009" w:rsidRPr="00A430FA">
        <w:rPr>
          <w:sz w:val="22"/>
          <w:szCs w:val="22"/>
        </w:rPr>
        <w:t xml:space="preserve"> </w:t>
      </w:r>
    </w:p>
    <w:p w14:paraId="27EB06B3" w14:textId="77777777" w:rsidR="00165009" w:rsidRPr="00A430FA" w:rsidRDefault="00165009" w:rsidP="004E421A">
      <w:pPr>
        <w:spacing w:after="0"/>
        <w:jc w:val="both"/>
        <w:rPr>
          <w:rFonts w:asciiTheme="majorHAnsi" w:hAnsiTheme="majorHAnsi" w:cstheme="majorHAnsi"/>
          <w:lang w:val="ka-GE"/>
        </w:rPr>
      </w:pPr>
      <w:r w:rsidRPr="00A430FA">
        <w:rPr>
          <w:rFonts w:asciiTheme="majorHAnsi" w:hAnsiTheme="majorHAnsi" w:cstheme="majorHAnsi"/>
          <w:lang w:val="ka-GE"/>
        </w:rPr>
        <w:t>საგანმანათლებლო პროცესში - სასწავლო პროგრამის ნებისმიერი კომპონენტით გათვალისწინებული აქტივობის შესრულებისას სტუდენტის დაუშვებელ ქცევად მიიჩნევა:</w:t>
      </w:r>
    </w:p>
    <w:p w14:paraId="7E6CC595" w14:textId="77777777" w:rsidR="00165009" w:rsidRPr="00A430FA" w:rsidRDefault="00165009" w:rsidP="004E421A">
      <w:pPr>
        <w:spacing w:after="0"/>
        <w:ind w:left="720"/>
        <w:jc w:val="both"/>
        <w:rPr>
          <w:rFonts w:asciiTheme="majorHAnsi" w:hAnsiTheme="majorHAnsi" w:cstheme="majorHAnsi"/>
          <w:lang w:val="ka-GE"/>
        </w:rPr>
      </w:pPr>
      <w:r w:rsidRPr="00A430FA">
        <w:rPr>
          <w:rFonts w:asciiTheme="majorHAnsi" w:hAnsiTheme="majorHAnsi" w:cstheme="majorHAnsi"/>
          <w:lang w:val="ka-GE"/>
        </w:rPr>
        <w:t xml:space="preserve">ა) </w:t>
      </w:r>
      <w:r w:rsidRPr="00EA0CA1">
        <w:rPr>
          <w:rFonts w:asciiTheme="majorHAnsi" w:hAnsiTheme="majorHAnsi" w:cstheme="majorHAnsi"/>
          <w:lang w:val="ka-GE"/>
        </w:rPr>
        <w:t xml:space="preserve"> აკადემიური თაღლითობა</w:t>
      </w:r>
      <w:r w:rsidRPr="00A430FA">
        <w:rPr>
          <w:rFonts w:asciiTheme="majorHAnsi" w:hAnsiTheme="majorHAnsi" w:cstheme="majorHAnsi"/>
          <w:lang w:val="ka-GE"/>
        </w:rPr>
        <w:t xml:space="preserve"> - რაც გულისხმობს სასწავლო დავალების შესრულებას შესაბამისი სილაბუსით დადგენილი მოთხოვნების დარღვევით, მათ შორის:</w:t>
      </w:r>
    </w:p>
    <w:p w14:paraId="2DE4ED0D" w14:textId="77777777" w:rsidR="00165009" w:rsidRPr="00A430FA" w:rsidRDefault="00165009" w:rsidP="004E421A">
      <w:pPr>
        <w:spacing w:after="0"/>
        <w:ind w:left="720" w:firstLine="720"/>
        <w:jc w:val="both"/>
        <w:rPr>
          <w:rFonts w:asciiTheme="majorHAnsi" w:hAnsiTheme="majorHAnsi" w:cstheme="majorHAnsi"/>
          <w:lang w:val="ka-GE"/>
        </w:rPr>
      </w:pPr>
      <w:r w:rsidRPr="00A430FA">
        <w:rPr>
          <w:rFonts w:asciiTheme="majorHAnsi" w:hAnsiTheme="majorHAnsi" w:cstheme="majorHAnsi"/>
          <w:lang w:val="ka-GE"/>
        </w:rPr>
        <w:t xml:space="preserve">ა.ა.) სხვა </w:t>
      </w:r>
      <w:r w:rsidRPr="00EA0CA1">
        <w:rPr>
          <w:rFonts w:asciiTheme="majorHAnsi" w:hAnsiTheme="majorHAnsi" w:cstheme="majorHAnsi"/>
          <w:lang w:val="ka-GE"/>
        </w:rPr>
        <w:t xml:space="preserve">სტუდენტის ნამუშევრიდან </w:t>
      </w:r>
      <w:r w:rsidR="004E6E70" w:rsidRPr="00A430FA">
        <w:rPr>
          <w:rFonts w:asciiTheme="majorHAnsi" w:hAnsiTheme="majorHAnsi" w:cstheme="majorHAnsi"/>
          <w:lang w:val="ka-GE"/>
        </w:rPr>
        <w:t>გადაწერა</w:t>
      </w:r>
      <w:r w:rsidRPr="00A430FA">
        <w:rPr>
          <w:rFonts w:asciiTheme="majorHAnsi" w:hAnsiTheme="majorHAnsi" w:cstheme="majorHAnsi"/>
          <w:lang w:val="ka-GE"/>
        </w:rPr>
        <w:t>;</w:t>
      </w:r>
    </w:p>
    <w:p w14:paraId="4266D261" w14:textId="4FC2CA23" w:rsidR="00165009" w:rsidRPr="00A430FA" w:rsidRDefault="00165009" w:rsidP="004E421A">
      <w:pPr>
        <w:spacing w:after="0"/>
        <w:ind w:left="1440"/>
        <w:jc w:val="both"/>
        <w:rPr>
          <w:rFonts w:asciiTheme="majorHAnsi" w:hAnsiTheme="majorHAnsi" w:cstheme="majorHAnsi"/>
          <w:lang w:val="ka-GE"/>
        </w:rPr>
      </w:pPr>
      <w:r w:rsidRPr="00A430FA">
        <w:rPr>
          <w:rFonts w:asciiTheme="majorHAnsi" w:hAnsiTheme="majorHAnsi" w:cstheme="majorHAnsi"/>
          <w:lang w:val="ka-GE"/>
        </w:rPr>
        <w:t xml:space="preserve">ა.ბ.) გამოცდებზე და გამოკითხვების დროს დამხმარე მასალის </w:t>
      </w:r>
      <w:r w:rsidR="00B70000" w:rsidRPr="00A430FA">
        <w:rPr>
          <w:rFonts w:asciiTheme="majorHAnsi" w:hAnsiTheme="majorHAnsi" w:cstheme="majorHAnsi"/>
          <w:lang w:val="ka-GE"/>
        </w:rPr>
        <w:t>გამოყენება</w:t>
      </w:r>
      <w:r w:rsidRPr="00A430FA">
        <w:rPr>
          <w:rFonts w:asciiTheme="majorHAnsi" w:hAnsiTheme="majorHAnsi" w:cstheme="majorHAnsi"/>
          <w:lang w:val="ka-GE"/>
        </w:rPr>
        <w:t>, თუ აღნიშნული არ არის დაშვებული შესაბამისი შეფასების ფორმატით</w:t>
      </w:r>
      <w:r w:rsidR="004E6E70" w:rsidRPr="00A430FA">
        <w:rPr>
          <w:rFonts w:asciiTheme="majorHAnsi" w:hAnsiTheme="majorHAnsi" w:cstheme="majorHAnsi"/>
          <w:lang w:val="ka-GE"/>
        </w:rPr>
        <w:t>;</w:t>
      </w:r>
    </w:p>
    <w:p w14:paraId="7DA1B817" w14:textId="7ED193A7" w:rsidR="00165009" w:rsidRPr="00A430FA" w:rsidRDefault="00165009" w:rsidP="004E421A">
      <w:pPr>
        <w:spacing w:after="0"/>
        <w:ind w:left="1440"/>
        <w:jc w:val="both"/>
        <w:rPr>
          <w:rFonts w:asciiTheme="majorHAnsi" w:hAnsiTheme="majorHAnsi" w:cstheme="majorHAnsi"/>
          <w:lang w:val="ka-GE"/>
        </w:rPr>
      </w:pPr>
      <w:r w:rsidRPr="00A430FA">
        <w:rPr>
          <w:rFonts w:asciiTheme="majorHAnsi" w:hAnsiTheme="majorHAnsi" w:cstheme="majorHAnsi"/>
          <w:lang w:val="ka-GE"/>
        </w:rPr>
        <w:t>ა.</w:t>
      </w:r>
      <w:r w:rsidR="004E6E70" w:rsidRPr="00A430FA">
        <w:rPr>
          <w:rFonts w:asciiTheme="majorHAnsi" w:hAnsiTheme="majorHAnsi" w:cstheme="majorHAnsi"/>
          <w:lang w:val="ka-GE"/>
        </w:rPr>
        <w:t>ბ.</w:t>
      </w:r>
      <w:r w:rsidRPr="00A430FA">
        <w:rPr>
          <w:rFonts w:asciiTheme="majorHAnsi" w:hAnsiTheme="majorHAnsi" w:cstheme="majorHAnsi"/>
          <w:lang w:val="ka-GE"/>
        </w:rPr>
        <w:t>) გამოცდებზე და გამოკითხვების</w:t>
      </w:r>
      <w:r w:rsidR="00B70000" w:rsidRPr="00A430FA">
        <w:rPr>
          <w:rFonts w:asciiTheme="majorHAnsi" w:hAnsiTheme="majorHAnsi" w:cstheme="majorHAnsi"/>
          <w:lang w:val="ka-GE"/>
        </w:rPr>
        <w:t xml:space="preserve"> დროს</w:t>
      </w:r>
      <w:r w:rsidRPr="00A430FA">
        <w:rPr>
          <w:rFonts w:asciiTheme="majorHAnsi" w:hAnsiTheme="majorHAnsi" w:cstheme="majorHAnsi"/>
          <w:lang w:val="ka-GE"/>
        </w:rPr>
        <w:t xml:space="preserve"> დამხმარე ტექნიკური საშუალებების გამოყენება, თუ აღნიშნული არ არის დაშვებული შესაბამისი შეფასების ფორმატით</w:t>
      </w:r>
      <w:r w:rsidR="004E6E70" w:rsidRPr="00A430FA">
        <w:rPr>
          <w:rFonts w:asciiTheme="majorHAnsi" w:hAnsiTheme="majorHAnsi" w:cstheme="majorHAnsi"/>
          <w:lang w:val="ka-GE"/>
        </w:rPr>
        <w:t>;</w:t>
      </w:r>
    </w:p>
    <w:p w14:paraId="402036ED" w14:textId="77777777" w:rsidR="004E6E70" w:rsidRPr="00096062" w:rsidRDefault="004E6E70" w:rsidP="004E421A">
      <w:pPr>
        <w:spacing w:after="0"/>
        <w:ind w:left="1440"/>
        <w:jc w:val="both"/>
        <w:rPr>
          <w:rFonts w:asciiTheme="majorHAnsi" w:hAnsiTheme="majorHAnsi" w:cstheme="majorHAnsi"/>
          <w:lang w:val="ka-GE"/>
        </w:rPr>
      </w:pPr>
      <w:r w:rsidRPr="00A430FA">
        <w:rPr>
          <w:rFonts w:asciiTheme="majorHAnsi" w:hAnsiTheme="majorHAnsi" w:cstheme="majorHAnsi"/>
          <w:lang w:val="ka-GE"/>
        </w:rPr>
        <w:t xml:space="preserve">ა.გ.) </w:t>
      </w:r>
      <w:r w:rsidRPr="00096062">
        <w:rPr>
          <w:rFonts w:asciiTheme="majorHAnsi" w:hAnsiTheme="majorHAnsi" w:cstheme="majorHAnsi"/>
          <w:lang w:val="ka-GE"/>
        </w:rPr>
        <w:t xml:space="preserve">ინდივიდუალური დავალების ჯგუფურად მომზადება ან ერთი პირის მიერ მომზადებული დავალების ჯგუფურ ნამუშევრად გასაღება; </w:t>
      </w:r>
    </w:p>
    <w:p w14:paraId="2EE80395" w14:textId="3FB38149" w:rsidR="004E6E70" w:rsidRPr="00096062" w:rsidRDefault="004E6E70" w:rsidP="004E421A">
      <w:pPr>
        <w:spacing w:after="0"/>
        <w:ind w:left="1440"/>
        <w:jc w:val="both"/>
        <w:rPr>
          <w:rFonts w:asciiTheme="majorHAnsi" w:hAnsiTheme="majorHAnsi" w:cstheme="majorHAnsi"/>
          <w:lang w:val="ka-GE"/>
        </w:rPr>
      </w:pPr>
      <w:proofErr w:type="spellStart"/>
      <w:r w:rsidRPr="00A430FA">
        <w:rPr>
          <w:rFonts w:asciiTheme="majorHAnsi" w:hAnsiTheme="majorHAnsi" w:cstheme="majorHAnsi"/>
          <w:lang w:val="ka-GE"/>
        </w:rPr>
        <w:t>ა.</w:t>
      </w:r>
      <w:r w:rsidR="00265E49">
        <w:rPr>
          <w:rFonts w:asciiTheme="majorHAnsi" w:hAnsiTheme="majorHAnsi" w:cstheme="majorHAnsi"/>
          <w:lang w:val="ka-GE"/>
        </w:rPr>
        <w:t>დ</w:t>
      </w:r>
      <w:proofErr w:type="spellEnd"/>
      <w:r w:rsidR="00265E49">
        <w:rPr>
          <w:rFonts w:asciiTheme="majorHAnsi" w:hAnsiTheme="majorHAnsi" w:cstheme="majorHAnsi"/>
          <w:lang w:val="ka-GE"/>
        </w:rPr>
        <w:t>.</w:t>
      </w:r>
      <w:r w:rsidRPr="00A430FA">
        <w:rPr>
          <w:rFonts w:asciiTheme="majorHAnsi" w:hAnsiTheme="majorHAnsi" w:cstheme="majorHAnsi"/>
          <w:lang w:val="ka-GE"/>
        </w:rPr>
        <w:t xml:space="preserve">) </w:t>
      </w:r>
      <w:r w:rsidRPr="00096062">
        <w:rPr>
          <w:rFonts w:asciiTheme="majorHAnsi" w:hAnsiTheme="majorHAnsi" w:cstheme="majorHAnsi"/>
          <w:lang w:val="ka-GE"/>
        </w:rPr>
        <w:t>კვლევი</w:t>
      </w:r>
      <w:r w:rsidRPr="00A430FA">
        <w:rPr>
          <w:rFonts w:asciiTheme="majorHAnsi" w:hAnsiTheme="majorHAnsi" w:cstheme="majorHAnsi"/>
          <w:lang w:val="ka-GE"/>
        </w:rPr>
        <w:t xml:space="preserve">ს </w:t>
      </w:r>
      <w:r w:rsidRPr="00096062">
        <w:rPr>
          <w:rFonts w:asciiTheme="majorHAnsi" w:hAnsiTheme="majorHAnsi" w:cstheme="majorHAnsi"/>
          <w:lang w:val="ka-GE"/>
        </w:rPr>
        <w:t xml:space="preserve">მონაცემებისა </w:t>
      </w:r>
      <w:r w:rsidRPr="00A430FA">
        <w:rPr>
          <w:rFonts w:asciiTheme="majorHAnsi" w:hAnsiTheme="majorHAnsi" w:cstheme="majorHAnsi"/>
          <w:lang w:val="ka-GE"/>
        </w:rPr>
        <w:t>ან/</w:t>
      </w:r>
      <w:r w:rsidRPr="00096062">
        <w:rPr>
          <w:rFonts w:asciiTheme="majorHAnsi" w:hAnsiTheme="majorHAnsi" w:cstheme="majorHAnsi"/>
          <w:lang w:val="ka-GE"/>
        </w:rPr>
        <w:t>და შედეგების გაყალბება ან განზრახ არასწორი ინტერპრეტირება;</w:t>
      </w:r>
    </w:p>
    <w:p w14:paraId="15DE2AAC" w14:textId="77777777" w:rsidR="00165009" w:rsidRPr="00A430FA" w:rsidRDefault="00165009" w:rsidP="004E421A">
      <w:pPr>
        <w:spacing w:after="0"/>
        <w:ind w:left="720"/>
        <w:jc w:val="both"/>
        <w:rPr>
          <w:rFonts w:asciiTheme="majorHAnsi" w:hAnsiTheme="majorHAnsi" w:cstheme="majorHAnsi"/>
          <w:lang w:val="ka-GE"/>
        </w:rPr>
      </w:pPr>
      <w:r w:rsidRPr="00A430FA">
        <w:rPr>
          <w:rFonts w:asciiTheme="majorHAnsi" w:hAnsiTheme="majorHAnsi" w:cstheme="majorHAnsi"/>
          <w:lang w:val="ka-GE"/>
        </w:rPr>
        <w:t xml:space="preserve">ბ) </w:t>
      </w:r>
      <w:r w:rsidRPr="00096062">
        <w:rPr>
          <w:rFonts w:asciiTheme="majorHAnsi" w:hAnsiTheme="majorHAnsi" w:cstheme="majorHAnsi"/>
          <w:lang w:val="ka-GE"/>
        </w:rPr>
        <w:t xml:space="preserve">პლაგიატი </w:t>
      </w:r>
      <w:r w:rsidRPr="00A430FA">
        <w:rPr>
          <w:rFonts w:asciiTheme="majorHAnsi" w:hAnsiTheme="majorHAnsi" w:cstheme="majorHAnsi"/>
          <w:lang w:val="ka-GE"/>
        </w:rPr>
        <w:t xml:space="preserve">- რაც გულისხმობს სხვის ნამუშევრის, </w:t>
      </w:r>
      <w:r w:rsidRPr="00096062">
        <w:rPr>
          <w:rFonts w:asciiTheme="majorHAnsi" w:hAnsiTheme="majorHAnsi" w:cstheme="majorHAnsi"/>
          <w:lang w:val="ka-GE"/>
        </w:rPr>
        <w:t>სრულად ან ნაწილობრივ</w:t>
      </w:r>
      <w:r w:rsidRPr="00A430FA">
        <w:rPr>
          <w:rFonts w:asciiTheme="majorHAnsi" w:hAnsiTheme="majorHAnsi" w:cstheme="majorHAnsi"/>
          <w:lang w:val="ka-GE"/>
        </w:rPr>
        <w:t xml:space="preserve">ად, გამოყენებას, მისი </w:t>
      </w:r>
      <w:r w:rsidRPr="00096062">
        <w:rPr>
          <w:rFonts w:asciiTheme="majorHAnsi" w:hAnsiTheme="majorHAnsi" w:cstheme="majorHAnsi"/>
          <w:lang w:val="ka-GE"/>
        </w:rPr>
        <w:t xml:space="preserve">ავტორისა </w:t>
      </w:r>
      <w:r w:rsidRPr="00A430FA">
        <w:rPr>
          <w:rFonts w:asciiTheme="majorHAnsi" w:hAnsiTheme="majorHAnsi" w:cstheme="majorHAnsi"/>
          <w:lang w:val="ka-GE"/>
        </w:rPr>
        <w:t>ან</w:t>
      </w:r>
      <w:r w:rsidRPr="00096062">
        <w:rPr>
          <w:rFonts w:asciiTheme="majorHAnsi" w:hAnsiTheme="majorHAnsi" w:cstheme="majorHAnsi"/>
          <w:lang w:val="ka-GE"/>
        </w:rPr>
        <w:t xml:space="preserve"> წყაროს მითითების გარეშე ან/და სხვა პირის წერილობითი ნაშრომის ან მისი ნაწილის </w:t>
      </w:r>
      <w:r w:rsidRPr="00A430FA">
        <w:rPr>
          <w:rFonts w:asciiTheme="majorHAnsi" w:hAnsiTheme="majorHAnsi" w:cstheme="majorHAnsi"/>
          <w:lang w:val="ka-GE"/>
        </w:rPr>
        <w:t>გასაღება, როგორც საკუთარის;</w:t>
      </w:r>
    </w:p>
    <w:p w14:paraId="0717BD2A" w14:textId="77777777" w:rsidR="00165009" w:rsidRPr="00096062" w:rsidRDefault="00165009" w:rsidP="004E421A">
      <w:pPr>
        <w:spacing w:after="0"/>
        <w:ind w:firstLine="720"/>
        <w:jc w:val="both"/>
        <w:rPr>
          <w:rFonts w:asciiTheme="majorHAnsi" w:hAnsiTheme="majorHAnsi" w:cstheme="majorHAnsi"/>
          <w:lang w:val="ka-GE"/>
        </w:rPr>
      </w:pPr>
      <w:r w:rsidRPr="00A430FA">
        <w:rPr>
          <w:rFonts w:asciiTheme="majorHAnsi" w:hAnsiTheme="majorHAnsi" w:cstheme="majorHAnsi"/>
          <w:lang w:val="ka-GE"/>
        </w:rPr>
        <w:t>გ) სხვა სტუდენტის ნამუშევარზე ზემოქმედება, მისი შეცვლა ან დაზიანება,</w:t>
      </w:r>
      <w:r w:rsidRPr="00096062">
        <w:rPr>
          <w:rFonts w:asciiTheme="majorHAnsi" w:hAnsiTheme="majorHAnsi" w:cstheme="majorHAnsi"/>
          <w:lang w:val="ka-GE"/>
        </w:rPr>
        <w:t xml:space="preserve"> </w:t>
      </w:r>
    </w:p>
    <w:p w14:paraId="34C09BF9" w14:textId="3AA3971A" w:rsidR="00165009" w:rsidRPr="00096062" w:rsidRDefault="004E6E70" w:rsidP="00265E49">
      <w:pPr>
        <w:spacing w:after="0"/>
        <w:ind w:left="720"/>
        <w:jc w:val="both"/>
        <w:rPr>
          <w:rFonts w:asciiTheme="majorHAnsi" w:hAnsiTheme="majorHAnsi" w:cstheme="majorHAnsi"/>
          <w:lang w:val="ka-GE"/>
        </w:rPr>
      </w:pPr>
      <w:r w:rsidRPr="00A430FA">
        <w:rPr>
          <w:rFonts w:asciiTheme="majorHAnsi" w:hAnsiTheme="majorHAnsi" w:cstheme="majorHAnsi"/>
          <w:lang w:val="ka-GE"/>
        </w:rPr>
        <w:t>დ</w:t>
      </w:r>
      <w:r w:rsidR="00165009" w:rsidRPr="00A430FA">
        <w:rPr>
          <w:rFonts w:asciiTheme="majorHAnsi" w:hAnsiTheme="majorHAnsi" w:cstheme="majorHAnsi"/>
          <w:lang w:val="ka-GE"/>
        </w:rPr>
        <w:t xml:space="preserve">) </w:t>
      </w:r>
      <w:bookmarkStart w:id="12" w:name="_Hlk160024842"/>
      <w:r w:rsidR="00165009" w:rsidRPr="00096062">
        <w:rPr>
          <w:rFonts w:asciiTheme="majorHAnsi" w:hAnsiTheme="majorHAnsi" w:cstheme="majorHAnsi"/>
          <w:lang w:val="ka-GE"/>
        </w:rPr>
        <w:t>სხვა სტუდენტისათვის აკადემიური თაღლითობის</w:t>
      </w:r>
      <w:r w:rsidR="00265E49">
        <w:rPr>
          <w:rFonts w:asciiTheme="majorHAnsi" w:hAnsiTheme="majorHAnsi" w:cstheme="majorHAnsi"/>
          <w:lang w:val="ka-GE"/>
        </w:rPr>
        <w:t xml:space="preserve"> ჩადენის ან/და შეფასებაზე არამართლზომიერ გავლენაში </w:t>
      </w:r>
      <w:r w:rsidR="00165009" w:rsidRPr="00096062">
        <w:rPr>
          <w:rFonts w:asciiTheme="majorHAnsi" w:hAnsiTheme="majorHAnsi" w:cstheme="majorHAnsi"/>
          <w:lang w:val="ka-GE"/>
        </w:rPr>
        <w:t xml:space="preserve">ხელის შეწყობა; </w:t>
      </w:r>
      <w:bookmarkEnd w:id="12"/>
    </w:p>
    <w:p w14:paraId="5C2C5D45" w14:textId="13DF2DD1" w:rsidR="00165009" w:rsidRPr="00A430FA" w:rsidRDefault="004E6E70" w:rsidP="004E421A">
      <w:pPr>
        <w:spacing w:after="0"/>
        <w:ind w:left="720"/>
        <w:jc w:val="both"/>
        <w:rPr>
          <w:rFonts w:asciiTheme="majorHAnsi" w:hAnsiTheme="majorHAnsi" w:cstheme="majorHAnsi"/>
          <w:lang w:val="ka-GE"/>
        </w:rPr>
      </w:pPr>
      <w:r w:rsidRPr="00A430FA">
        <w:rPr>
          <w:rFonts w:asciiTheme="majorHAnsi" w:hAnsiTheme="majorHAnsi" w:cstheme="majorHAnsi"/>
          <w:lang w:val="ka-GE"/>
        </w:rPr>
        <w:t>ე</w:t>
      </w:r>
      <w:r w:rsidR="00165009" w:rsidRPr="00A430FA">
        <w:rPr>
          <w:rFonts w:asciiTheme="majorHAnsi" w:hAnsiTheme="majorHAnsi" w:cstheme="majorHAnsi"/>
          <w:lang w:val="ka-GE"/>
        </w:rPr>
        <w:t xml:space="preserve">) არამართლზომიერი გზით უნივერსიტეტიდან ან/და სასწავლო პერსონალიდან ინფორმაციის, მათ შორის, საგამოცდო საკითხების </w:t>
      </w:r>
      <w:r w:rsidR="00B70000" w:rsidRPr="00A430FA">
        <w:rPr>
          <w:rFonts w:asciiTheme="majorHAnsi" w:hAnsiTheme="majorHAnsi" w:cstheme="majorHAnsi"/>
          <w:lang w:val="ka-GE"/>
        </w:rPr>
        <w:t xml:space="preserve">ან/და პერსონალური მონაცემების შემცველი ინფორმაციის </w:t>
      </w:r>
      <w:r w:rsidR="00165009" w:rsidRPr="00A430FA">
        <w:rPr>
          <w:rFonts w:asciiTheme="majorHAnsi" w:hAnsiTheme="majorHAnsi" w:cstheme="majorHAnsi"/>
          <w:lang w:val="ka-GE"/>
        </w:rPr>
        <w:t>მოპოვება ან მისი მცდელობა</w:t>
      </w:r>
      <w:r w:rsidR="00B70000" w:rsidRPr="00A430FA">
        <w:rPr>
          <w:rFonts w:asciiTheme="majorHAnsi" w:hAnsiTheme="majorHAnsi" w:cstheme="majorHAnsi"/>
          <w:lang w:val="ka-GE"/>
        </w:rPr>
        <w:t>;</w:t>
      </w:r>
    </w:p>
    <w:p w14:paraId="2D031AA7" w14:textId="77777777" w:rsidR="00165009" w:rsidRPr="00096062" w:rsidRDefault="004E6E70" w:rsidP="004E421A">
      <w:pPr>
        <w:spacing w:after="0"/>
        <w:ind w:left="720"/>
        <w:jc w:val="both"/>
        <w:rPr>
          <w:rFonts w:asciiTheme="majorHAnsi" w:hAnsiTheme="majorHAnsi" w:cstheme="majorHAnsi"/>
          <w:lang w:val="ka-GE"/>
        </w:rPr>
      </w:pPr>
      <w:r w:rsidRPr="00A430FA">
        <w:rPr>
          <w:rFonts w:asciiTheme="majorHAnsi" w:hAnsiTheme="majorHAnsi" w:cstheme="majorHAnsi"/>
          <w:lang w:val="ka-GE"/>
        </w:rPr>
        <w:lastRenderedPageBreak/>
        <w:t xml:space="preserve">ვ) </w:t>
      </w:r>
      <w:r w:rsidR="00165009" w:rsidRPr="00096062">
        <w:rPr>
          <w:rFonts w:asciiTheme="majorHAnsi" w:hAnsiTheme="majorHAnsi" w:cstheme="majorHAnsi"/>
          <w:lang w:val="ka-GE"/>
        </w:rPr>
        <w:t>სხვა პირთან გარიგება</w:t>
      </w:r>
      <w:r w:rsidR="00165009" w:rsidRPr="00A430FA">
        <w:rPr>
          <w:rFonts w:asciiTheme="majorHAnsi" w:hAnsiTheme="majorHAnsi" w:cstheme="majorHAnsi"/>
          <w:lang w:val="ka-GE"/>
        </w:rPr>
        <w:t xml:space="preserve"> ან მისი მცდელობა ინფორმაციის მოპოვების ან/და შეფასებებზე ზემოქმედების </w:t>
      </w:r>
      <w:r w:rsidR="00165009" w:rsidRPr="00096062">
        <w:rPr>
          <w:rFonts w:asciiTheme="majorHAnsi" w:hAnsiTheme="majorHAnsi" w:cstheme="majorHAnsi"/>
          <w:lang w:val="ka-GE"/>
        </w:rPr>
        <w:t xml:space="preserve">მიზნით; </w:t>
      </w:r>
    </w:p>
    <w:p w14:paraId="6B22326F" w14:textId="60D9749C" w:rsidR="00165009" w:rsidRPr="00096062" w:rsidRDefault="004E6E70" w:rsidP="004E421A">
      <w:pPr>
        <w:spacing w:after="0"/>
        <w:ind w:left="720"/>
        <w:jc w:val="both"/>
        <w:rPr>
          <w:rFonts w:asciiTheme="majorHAnsi" w:hAnsiTheme="majorHAnsi" w:cstheme="majorHAnsi"/>
          <w:lang w:val="ka-GE"/>
        </w:rPr>
      </w:pPr>
      <w:r w:rsidRPr="00A430FA">
        <w:rPr>
          <w:rFonts w:asciiTheme="majorHAnsi" w:hAnsiTheme="majorHAnsi" w:cstheme="majorHAnsi"/>
          <w:lang w:val="ka-GE"/>
        </w:rPr>
        <w:t xml:space="preserve">ზ) </w:t>
      </w:r>
      <w:r w:rsidR="00165009" w:rsidRPr="00096062">
        <w:rPr>
          <w:rFonts w:asciiTheme="majorHAnsi" w:hAnsiTheme="majorHAnsi" w:cstheme="majorHAnsi"/>
          <w:lang w:val="ka-GE"/>
        </w:rPr>
        <w:t xml:space="preserve">საგამოცდო მასალების, </w:t>
      </w:r>
      <w:r w:rsidR="00165009" w:rsidRPr="00A430FA">
        <w:rPr>
          <w:rFonts w:asciiTheme="majorHAnsi" w:hAnsiTheme="majorHAnsi" w:cstheme="majorHAnsi"/>
          <w:lang w:val="ka-GE"/>
        </w:rPr>
        <w:t>შესახებ ინფორმაციის</w:t>
      </w:r>
      <w:r w:rsidR="00165009" w:rsidRPr="00096062">
        <w:rPr>
          <w:rFonts w:asciiTheme="majorHAnsi" w:hAnsiTheme="majorHAnsi" w:cstheme="majorHAnsi"/>
          <w:lang w:val="ka-GE"/>
        </w:rPr>
        <w:t xml:space="preserve"> მოპოვება, გავრცელება, ა</w:t>
      </w:r>
      <w:r w:rsidR="00165009" w:rsidRPr="00A430FA">
        <w:rPr>
          <w:rFonts w:asciiTheme="majorHAnsi" w:hAnsiTheme="majorHAnsi" w:cstheme="majorHAnsi"/>
          <w:lang w:val="ka-GE"/>
        </w:rPr>
        <w:t>ნ მისი მცდელობა</w:t>
      </w:r>
      <w:r w:rsidR="0080644F">
        <w:rPr>
          <w:rFonts w:asciiTheme="majorHAnsi" w:hAnsiTheme="majorHAnsi" w:cstheme="majorHAnsi"/>
          <w:lang w:val="ka-GE"/>
        </w:rPr>
        <w:t>;</w:t>
      </w:r>
    </w:p>
    <w:p w14:paraId="19F5CE41" w14:textId="73ED642B" w:rsidR="00165009" w:rsidRPr="00A430FA" w:rsidRDefault="004E6E70" w:rsidP="004E421A">
      <w:pPr>
        <w:spacing w:after="0"/>
        <w:ind w:left="720"/>
        <w:jc w:val="both"/>
        <w:rPr>
          <w:rFonts w:asciiTheme="majorHAnsi" w:hAnsiTheme="majorHAnsi" w:cstheme="majorHAnsi"/>
          <w:lang w:val="ka-GE"/>
        </w:rPr>
      </w:pPr>
      <w:r w:rsidRPr="00A430FA">
        <w:rPr>
          <w:rFonts w:asciiTheme="majorHAnsi" w:hAnsiTheme="majorHAnsi" w:cstheme="majorHAnsi"/>
          <w:lang w:val="ka-GE"/>
        </w:rPr>
        <w:t xml:space="preserve">თ) </w:t>
      </w:r>
      <w:r w:rsidR="00165009" w:rsidRPr="00A430FA">
        <w:rPr>
          <w:rFonts w:asciiTheme="majorHAnsi" w:hAnsiTheme="majorHAnsi" w:cstheme="majorHAnsi"/>
          <w:lang w:val="ka-GE"/>
        </w:rPr>
        <w:t>სასწავლო პროცესის მართვის ელექტრონულ სისტემაში შეღწევის მცდელობა ინფორმაციის მოპოვების ან მასზე ზემოქმედების მიზნით</w:t>
      </w:r>
      <w:r w:rsidR="00B70000" w:rsidRPr="00A430FA">
        <w:rPr>
          <w:rFonts w:asciiTheme="majorHAnsi" w:hAnsiTheme="majorHAnsi" w:cstheme="majorHAnsi"/>
          <w:lang w:val="ka-GE"/>
        </w:rPr>
        <w:t>;</w:t>
      </w:r>
    </w:p>
    <w:p w14:paraId="7528BD21" w14:textId="36EC9067" w:rsidR="00B70000" w:rsidRPr="00A430FA" w:rsidRDefault="00B70000" w:rsidP="004E421A">
      <w:pPr>
        <w:spacing w:after="0"/>
        <w:ind w:left="720"/>
        <w:jc w:val="both"/>
        <w:rPr>
          <w:rFonts w:asciiTheme="majorHAnsi" w:hAnsiTheme="majorHAnsi" w:cstheme="majorHAnsi"/>
          <w:lang w:val="ka-GE"/>
        </w:rPr>
      </w:pPr>
      <w:r w:rsidRPr="00A430FA">
        <w:rPr>
          <w:rFonts w:asciiTheme="majorHAnsi" w:hAnsiTheme="majorHAnsi" w:cstheme="majorHAnsi"/>
          <w:lang w:val="ka-GE"/>
        </w:rPr>
        <w:t>ი) უნივერსიტეტის ელექტრონულ რესურსებში დაუშვებელი შეღწევა, ინფორმაციის მოპოვების ან მის ფუნქციონირბაზე ზემოქმედების მიზნით;</w:t>
      </w:r>
    </w:p>
    <w:p w14:paraId="05F645E5" w14:textId="31F00683" w:rsidR="00165009" w:rsidRPr="00A430FA" w:rsidRDefault="00BF260B" w:rsidP="004E421A">
      <w:pPr>
        <w:spacing w:after="0"/>
        <w:ind w:firstLine="720"/>
        <w:jc w:val="both"/>
        <w:rPr>
          <w:rFonts w:asciiTheme="majorHAnsi" w:hAnsiTheme="majorHAnsi" w:cstheme="majorHAnsi"/>
          <w:lang w:val="ka-GE"/>
        </w:rPr>
      </w:pPr>
      <w:bookmarkStart w:id="13" w:name="_Hlk160016411"/>
      <w:r>
        <w:rPr>
          <w:rFonts w:asciiTheme="majorHAnsi" w:hAnsiTheme="majorHAnsi" w:cstheme="majorHAnsi"/>
          <w:lang w:val="ka-GE"/>
        </w:rPr>
        <w:t>კ</w:t>
      </w:r>
      <w:r w:rsidR="004E6E70" w:rsidRPr="00A430FA">
        <w:rPr>
          <w:rFonts w:asciiTheme="majorHAnsi" w:hAnsiTheme="majorHAnsi" w:cstheme="majorHAnsi"/>
          <w:lang w:val="ka-GE"/>
        </w:rPr>
        <w:t xml:space="preserve">) </w:t>
      </w:r>
      <w:r w:rsidR="0081684F">
        <w:rPr>
          <w:rFonts w:asciiTheme="majorHAnsi" w:hAnsiTheme="majorHAnsi" w:cstheme="majorHAnsi"/>
          <w:lang w:val="ka-GE"/>
        </w:rPr>
        <w:t>შეფასების მისაღებად</w:t>
      </w:r>
      <w:r w:rsidR="00165009" w:rsidRPr="00A430FA">
        <w:rPr>
          <w:rFonts w:asciiTheme="majorHAnsi" w:hAnsiTheme="majorHAnsi" w:cstheme="majorHAnsi"/>
          <w:lang w:val="ka-GE"/>
        </w:rPr>
        <w:t xml:space="preserve"> სხვისი </w:t>
      </w:r>
      <w:r w:rsidR="00165009" w:rsidRPr="00096062">
        <w:rPr>
          <w:rFonts w:asciiTheme="majorHAnsi" w:hAnsiTheme="majorHAnsi" w:cstheme="majorHAnsi"/>
          <w:lang w:val="ka-GE"/>
        </w:rPr>
        <w:t>იდენტობის გამოყენება ან მისი მცდელობა</w:t>
      </w:r>
      <w:r w:rsidR="00B70000" w:rsidRPr="00A430FA">
        <w:rPr>
          <w:rFonts w:asciiTheme="majorHAnsi" w:hAnsiTheme="majorHAnsi" w:cstheme="majorHAnsi"/>
          <w:lang w:val="ka-GE"/>
        </w:rPr>
        <w:t>;</w:t>
      </w:r>
    </w:p>
    <w:bookmarkEnd w:id="13"/>
    <w:p w14:paraId="53E41118" w14:textId="2D22A638" w:rsidR="00165009" w:rsidRPr="00096062" w:rsidRDefault="00BF260B" w:rsidP="00B70000">
      <w:pPr>
        <w:spacing w:after="0"/>
        <w:ind w:firstLine="720"/>
        <w:rPr>
          <w:rFonts w:asciiTheme="majorHAnsi" w:hAnsiTheme="majorHAnsi" w:cstheme="majorHAnsi"/>
          <w:lang w:val="ka-GE"/>
        </w:rPr>
      </w:pPr>
      <w:r>
        <w:rPr>
          <w:rFonts w:asciiTheme="majorHAnsi" w:hAnsiTheme="majorHAnsi" w:cstheme="majorHAnsi"/>
          <w:lang w:val="ka-GE"/>
        </w:rPr>
        <w:t>ლ</w:t>
      </w:r>
      <w:r w:rsidR="004E6E70" w:rsidRPr="00A430FA">
        <w:rPr>
          <w:rFonts w:asciiTheme="majorHAnsi" w:hAnsiTheme="majorHAnsi" w:cstheme="majorHAnsi"/>
          <w:lang w:val="ka-GE"/>
        </w:rPr>
        <w:t xml:space="preserve">) </w:t>
      </w:r>
      <w:r w:rsidR="00165009" w:rsidRPr="00096062">
        <w:rPr>
          <w:rFonts w:asciiTheme="majorHAnsi" w:hAnsiTheme="majorHAnsi" w:cstheme="majorHAnsi"/>
          <w:lang w:val="ka-GE"/>
        </w:rPr>
        <w:t xml:space="preserve"> სხვა სტუდენტისათვის ხელის შეშლა სწავლასა და კვლევის პროცესში</w:t>
      </w:r>
      <w:r w:rsidR="00B70000" w:rsidRPr="00096062">
        <w:rPr>
          <w:rFonts w:asciiTheme="majorHAnsi" w:hAnsiTheme="majorHAnsi" w:cstheme="majorHAnsi"/>
          <w:lang w:val="ka-GE"/>
        </w:rPr>
        <w:t>;</w:t>
      </w:r>
    </w:p>
    <w:p w14:paraId="6F70BAAE" w14:textId="75E48E36" w:rsidR="004E6E70" w:rsidRPr="00A430FA" w:rsidRDefault="00BF260B" w:rsidP="004E421A">
      <w:pPr>
        <w:spacing w:after="0"/>
        <w:ind w:left="720"/>
        <w:jc w:val="both"/>
        <w:rPr>
          <w:rFonts w:asciiTheme="majorHAnsi" w:hAnsiTheme="majorHAnsi" w:cstheme="majorHAnsi"/>
          <w:lang w:val="ka-GE"/>
        </w:rPr>
      </w:pPr>
      <w:r>
        <w:rPr>
          <w:rFonts w:asciiTheme="majorHAnsi" w:hAnsiTheme="majorHAnsi" w:cstheme="majorHAnsi"/>
          <w:lang w:val="ka-GE"/>
        </w:rPr>
        <w:t>მ</w:t>
      </w:r>
      <w:r w:rsidR="004E6E70" w:rsidRPr="00A430FA">
        <w:rPr>
          <w:rFonts w:asciiTheme="majorHAnsi" w:hAnsiTheme="majorHAnsi" w:cstheme="majorHAnsi"/>
          <w:lang w:val="ka-GE"/>
        </w:rPr>
        <w:t>)</w:t>
      </w:r>
      <w:r w:rsidR="00B70000" w:rsidRPr="00A430FA">
        <w:rPr>
          <w:rFonts w:asciiTheme="majorHAnsi" w:hAnsiTheme="majorHAnsi" w:cstheme="majorHAnsi"/>
          <w:lang w:val="ka-GE"/>
        </w:rPr>
        <w:t xml:space="preserve"> </w:t>
      </w:r>
      <w:r w:rsidR="004E6E70" w:rsidRPr="00A430FA">
        <w:rPr>
          <w:rFonts w:asciiTheme="majorHAnsi" w:hAnsiTheme="majorHAnsi" w:cstheme="majorHAnsi"/>
          <w:lang w:val="ka-GE"/>
        </w:rPr>
        <w:t>ლექცია -სემინარებზე უცხო პირის შეყვანა შეთანხმების გარეშე;</w:t>
      </w:r>
    </w:p>
    <w:p w14:paraId="52B693CE" w14:textId="5180AEEF" w:rsidR="0008708C" w:rsidRPr="00096062" w:rsidRDefault="00BF260B" w:rsidP="004E421A">
      <w:pPr>
        <w:spacing w:after="0"/>
        <w:ind w:left="720"/>
        <w:jc w:val="both"/>
        <w:rPr>
          <w:rFonts w:asciiTheme="majorHAnsi" w:hAnsiTheme="majorHAnsi" w:cstheme="majorHAnsi"/>
          <w:lang w:val="ka-GE"/>
        </w:rPr>
      </w:pPr>
      <w:r>
        <w:rPr>
          <w:rFonts w:asciiTheme="majorHAnsi" w:hAnsiTheme="majorHAnsi" w:cstheme="majorHAnsi"/>
          <w:lang w:val="ka-GE"/>
        </w:rPr>
        <w:t>ნ</w:t>
      </w:r>
      <w:r w:rsidR="004E6E70" w:rsidRPr="00A430FA">
        <w:rPr>
          <w:rFonts w:asciiTheme="majorHAnsi" w:hAnsiTheme="majorHAnsi" w:cstheme="majorHAnsi"/>
          <w:lang w:val="ka-GE"/>
        </w:rPr>
        <w:t xml:space="preserve">) </w:t>
      </w:r>
      <w:r w:rsidR="0008708C" w:rsidRPr="00A430FA">
        <w:rPr>
          <w:rFonts w:asciiTheme="majorHAnsi" w:hAnsiTheme="majorHAnsi" w:cstheme="majorHAnsi"/>
          <w:lang w:val="ka-GE"/>
        </w:rPr>
        <w:t xml:space="preserve">პერსონალური და უნივერსიტეტში დაცული სხვა მონაცემების </w:t>
      </w:r>
      <w:r w:rsidR="00165009" w:rsidRPr="00096062">
        <w:rPr>
          <w:rFonts w:asciiTheme="majorHAnsi" w:hAnsiTheme="majorHAnsi" w:cstheme="majorHAnsi"/>
          <w:lang w:val="ka-GE"/>
        </w:rPr>
        <w:t>გაყალბება ან</w:t>
      </w:r>
      <w:r w:rsidR="0008708C" w:rsidRPr="00096062">
        <w:rPr>
          <w:rFonts w:asciiTheme="majorHAnsi" w:hAnsiTheme="majorHAnsi" w:cstheme="majorHAnsi"/>
          <w:lang w:val="ka-GE"/>
        </w:rPr>
        <w:t xml:space="preserve"> მისი მცდელობა</w:t>
      </w:r>
      <w:r w:rsidR="00B70000" w:rsidRPr="00096062">
        <w:rPr>
          <w:rFonts w:asciiTheme="majorHAnsi" w:hAnsiTheme="majorHAnsi" w:cstheme="majorHAnsi"/>
          <w:lang w:val="ka-GE"/>
        </w:rPr>
        <w:t>;</w:t>
      </w:r>
    </w:p>
    <w:p w14:paraId="41512392" w14:textId="05DC47F1" w:rsidR="0008708C" w:rsidRPr="00096062" w:rsidRDefault="00BF260B" w:rsidP="004E421A">
      <w:pPr>
        <w:spacing w:after="0"/>
        <w:ind w:left="720"/>
        <w:jc w:val="both"/>
        <w:rPr>
          <w:rFonts w:asciiTheme="majorHAnsi" w:hAnsiTheme="majorHAnsi" w:cstheme="majorHAnsi"/>
          <w:lang w:val="ka-GE"/>
        </w:rPr>
      </w:pPr>
      <w:r>
        <w:rPr>
          <w:rFonts w:asciiTheme="majorHAnsi" w:hAnsiTheme="majorHAnsi" w:cstheme="majorHAnsi"/>
          <w:lang w:val="ka-GE"/>
        </w:rPr>
        <w:t>ო</w:t>
      </w:r>
      <w:r w:rsidR="004E6E70" w:rsidRPr="00A430FA">
        <w:rPr>
          <w:rFonts w:asciiTheme="majorHAnsi" w:hAnsiTheme="majorHAnsi" w:cstheme="majorHAnsi"/>
          <w:lang w:val="ka-GE"/>
        </w:rPr>
        <w:t xml:space="preserve">) </w:t>
      </w:r>
      <w:r w:rsidR="0008708C" w:rsidRPr="00096062">
        <w:rPr>
          <w:rFonts w:asciiTheme="majorHAnsi" w:hAnsiTheme="majorHAnsi" w:cstheme="majorHAnsi"/>
          <w:lang w:val="ka-GE"/>
        </w:rPr>
        <w:t>უნივერსიტეტში წარსადგენი დოკუმენტის გაყალბება</w:t>
      </w:r>
      <w:r w:rsidR="00B70000" w:rsidRPr="00096062">
        <w:rPr>
          <w:rFonts w:asciiTheme="majorHAnsi" w:hAnsiTheme="majorHAnsi" w:cstheme="majorHAnsi"/>
          <w:lang w:val="ka-GE"/>
        </w:rPr>
        <w:t>;</w:t>
      </w:r>
    </w:p>
    <w:p w14:paraId="60CE7ACB" w14:textId="6EAFE465" w:rsidR="00165009" w:rsidRPr="00A430FA" w:rsidRDefault="00BF260B" w:rsidP="004E421A">
      <w:pPr>
        <w:spacing w:after="0"/>
        <w:ind w:left="720"/>
        <w:jc w:val="both"/>
        <w:rPr>
          <w:rFonts w:asciiTheme="majorHAnsi" w:hAnsiTheme="majorHAnsi" w:cstheme="majorHAnsi"/>
          <w:lang w:val="ka-GE"/>
        </w:rPr>
      </w:pPr>
      <w:r>
        <w:rPr>
          <w:rFonts w:asciiTheme="majorHAnsi" w:hAnsiTheme="majorHAnsi" w:cstheme="majorHAnsi"/>
          <w:lang w:val="ka-GE"/>
        </w:rPr>
        <w:t>პ</w:t>
      </w:r>
      <w:r w:rsidR="004E6E70" w:rsidRPr="00A430FA">
        <w:rPr>
          <w:rFonts w:asciiTheme="majorHAnsi" w:hAnsiTheme="majorHAnsi" w:cstheme="majorHAnsi"/>
          <w:lang w:val="ka-GE"/>
        </w:rPr>
        <w:t xml:space="preserve">) </w:t>
      </w:r>
      <w:r w:rsidR="00165009" w:rsidRPr="00096062">
        <w:rPr>
          <w:rFonts w:asciiTheme="majorHAnsi" w:hAnsiTheme="majorHAnsi" w:cstheme="majorHAnsi"/>
          <w:lang w:val="ka-GE"/>
        </w:rPr>
        <w:t xml:space="preserve">ლექტორზე, გამომცდელზე, უნივერსიტეტის თანამშრომელზე ზეწოლა </w:t>
      </w:r>
      <w:r w:rsidR="0008708C" w:rsidRPr="00096062">
        <w:rPr>
          <w:rFonts w:asciiTheme="majorHAnsi" w:hAnsiTheme="majorHAnsi" w:cstheme="majorHAnsi"/>
          <w:lang w:val="ka-GE"/>
        </w:rPr>
        <w:t>შეფასებაზე ზემოქმედების მიზნით, პირადად ან სხვა პირების გამოყენებით</w:t>
      </w:r>
      <w:r w:rsidR="004E6E70" w:rsidRPr="00A430FA">
        <w:rPr>
          <w:rFonts w:asciiTheme="majorHAnsi" w:hAnsiTheme="majorHAnsi" w:cstheme="majorHAnsi"/>
          <w:lang w:val="ka-GE"/>
        </w:rPr>
        <w:t>;</w:t>
      </w:r>
    </w:p>
    <w:p w14:paraId="6C49A705" w14:textId="7C07B8CE" w:rsidR="00165009" w:rsidRPr="00A430FA" w:rsidRDefault="00BF260B" w:rsidP="004E421A">
      <w:pPr>
        <w:spacing w:after="0"/>
        <w:ind w:left="720"/>
        <w:jc w:val="both"/>
        <w:rPr>
          <w:rFonts w:asciiTheme="majorHAnsi" w:hAnsiTheme="majorHAnsi" w:cstheme="majorHAnsi"/>
          <w:b/>
          <w:lang w:val="ka-GE"/>
        </w:rPr>
      </w:pPr>
      <w:r>
        <w:rPr>
          <w:rFonts w:asciiTheme="majorHAnsi" w:hAnsiTheme="majorHAnsi" w:cstheme="majorHAnsi"/>
          <w:lang w:val="ka-GE"/>
        </w:rPr>
        <w:t>ჟ</w:t>
      </w:r>
      <w:r w:rsidR="004E6E70" w:rsidRPr="00A430FA">
        <w:rPr>
          <w:rFonts w:asciiTheme="majorHAnsi" w:hAnsiTheme="majorHAnsi" w:cstheme="majorHAnsi"/>
          <w:lang w:val="ka-GE"/>
        </w:rPr>
        <w:t xml:space="preserve">) პაციენტის უფლებებისა და საუკეთესო ინტერესების ხელყოფა - პაციენტთა კანონმდებლობით განსაზღვრული უფლებების, მათ შორის ინფორმირებული თანხმობის, პაციენტის საუკეთესო ინტერესების შესაბამისად მოქმედების, უსაფრთხოების, პერსონალური მონაცემების დაცვის პრინციპების დარღვევას ან/და კლინიკური სასწავლო კურსის ხელმძღვანელის მითითების </w:t>
      </w:r>
      <w:r w:rsidR="00B70000" w:rsidRPr="00A430FA">
        <w:rPr>
          <w:rFonts w:asciiTheme="majorHAnsi" w:hAnsiTheme="majorHAnsi" w:cstheme="majorHAnsi"/>
          <w:lang w:val="ka-GE"/>
        </w:rPr>
        <w:t>დაუმორჩილებლობა</w:t>
      </w:r>
      <w:r w:rsidR="004E6E70" w:rsidRPr="00A430FA">
        <w:rPr>
          <w:rFonts w:asciiTheme="majorHAnsi" w:hAnsiTheme="majorHAnsi" w:cstheme="majorHAnsi"/>
          <w:lang w:val="ka-GE"/>
        </w:rPr>
        <w:t xml:space="preserve">. </w:t>
      </w:r>
    </w:p>
    <w:p w14:paraId="118F9349" w14:textId="77777777" w:rsidR="00DC5A90" w:rsidRDefault="00DC5A90" w:rsidP="00DC5A90">
      <w:pPr>
        <w:spacing w:after="0"/>
        <w:jc w:val="both"/>
        <w:rPr>
          <w:rFonts w:asciiTheme="majorHAnsi" w:hAnsiTheme="majorHAnsi" w:cstheme="majorHAnsi"/>
          <w:b/>
          <w:sz w:val="24"/>
          <w:szCs w:val="24"/>
          <w:lang w:val="ka-GE"/>
        </w:rPr>
      </w:pPr>
    </w:p>
    <w:p w14:paraId="029D5AE5" w14:textId="3840A4BF" w:rsidR="00DC5A90" w:rsidRPr="00DC5A90" w:rsidRDefault="00DC5A90" w:rsidP="00DC5A90">
      <w:pPr>
        <w:pStyle w:val="1"/>
        <w:rPr>
          <w:sz w:val="26"/>
          <w:szCs w:val="26"/>
          <w:lang w:val="ka-GE"/>
        </w:rPr>
      </w:pPr>
      <w:bookmarkStart w:id="14" w:name="_Toc231481688"/>
      <w:r w:rsidRPr="00DC5A90">
        <w:rPr>
          <w:sz w:val="26"/>
          <w:szCs w:val="26"/>
          <w:lang w:val="ka-GE"/>
        </w:rPr>
        <w:t xml:space="preserve">თავი </w:t>
      </w:r>
      <w:r w:rsidRPr="00096062">
        <w:rPr>
          <w:sz w:val="26"/>
          <w:szCs w:val="26"/>
          <w:lang w:val="ka-GE"/>
        </w:rPr>
        <w:t xml:space="preserve">IV. </w:t>
      </w:r>
      <w:r w:rsidRPr="00DC5A90">
        <w:rPr>
          <w:sz w:val="26"/>
          <w:szCs w:val="26"/>
          <w:lang w:val="ka-GE"/>
        </w:rPr>
        <w:t>რეაგირება ეთიკის კოდექსის დარღვევაზე</w:t>
      </w:r>
      <w:r w:rsidRPr="00096062">
        <w:rPr>
          <w:sz w:val="26"/>
          <w:szCs w:val="26"/>
          <w:lang w:val="ka-GE"/>
        </w:rPr>
        <w:t xml:space="preserve">. </w:t>
      </w:r>
      <w:r w:rsidRPr="00DC5A90">
        <w:rPr>
          <w:sz w:val="26"/>
          <w:szCs w:val="26"/>
          <w:lang w:val="ka-GE"/>
        </w:rPr>
        <w:t>დისციპლინარული წარმოება</w:t>
      </w:r>
      <w:bookmarkEnd w:id="14"/>
    </w:p>
    <w:p w14:paraId="22FD00DD" w14:textId="77777777" w:rsidR="00DC5A90" w:rsidRDefault="00DC5A90" w:rsidP="004E421A">
      <w:pPr>
        <w:pStyle w:val="a3"/>
        <w:spacing w:after="0"/>
        <w:ind w:left="0"/>
        <w:jc w:val="both"/>
        <w:rPr>
          <w:rFonts w:asciiTheme="majorHAnsi" w:hAnsiTheme="majorHAnsi" w:cstheme="majorHAnsi"/>
          <w:b/>
          <w:sz w:val="24"/>
          <w:szCs w:val="24"/>
          <w:lang w:val="ka-GE"/>
        </w:rPr>
      </w:pPr>
    </w:p>
    <w:p w14:paraId="7419851F" w14:textId="77777777" w:rsidR="00504F4C" w:rsidRPr="00DC5A90" w:rsidRDefault="00FF530B" w:rsidP="00DC5A90">
      <w:pPr>
        <w:pStyle w:val="2"/>
        <w:rPr>
          <w:sz w:val="22"/>
          <w:szCs w:val="22"/>
        </w:rPr>
      </w:pPr>
      <w:bookmarkStart w:id="15" w:name="_Toc231481689"/>
      <w:r w:rsidRPr="00DC5A90">
        <w:rPr>
          <w:sz w:val="22"/>
          <w:szCs w:val="22"/>
        </w:rPr>
        <w:t>მუხლი</w:t>
      </w:r>
      <w:r w:rsidR="002547FC" w:rsidRPr="00DC5A90">
        <w:rPr>
          <w:sz w:val="22"/>
          <w:szCs w:val="22"/>
        </w:rPr>
        <w:t xml:space="preserve"> 9</w:t>
      </w:r>
      <w:r w:rsidRPr="00DC5A90">
        <w:rPr>
          <w:sz w:val="22"/>
          <w:szCs w:val="22"/>
        </w:rPr>
        <w:t xml:space="preserve">. რეაგირება </w:t>
      </w:r>
      <w:r w:rsidR="00C81A37" w:rsidRPr="00DC5A90">
        <w:rPr>
          <w:sz w:val="22"/>
          <w:szCs w:val="22"/>
        </w:rPr>
        <w:t>ეთიკის კოდექსის დარღვევაზე</w:t>
      </w:r>
      <w:bookmarkEnd w:id="15"/>
      <w:r w:rsidR="00C81A37" w:rsidRPr="00DC5A90">
        <w:rPr>
          <w:sz w:val="22"/>
          <w:szCs w:val="22"/>
        </w:rPr>
        <w:t xml:space="preserve"> </w:t>
      </w:r>
    </w:p>
    <w:p w14:paraId="1214EB4E" w14:textId="6FD3A12A" w:rsidR="00DD0E20" w:rsidRPr="00DC5A90" w:rsidRDefault="00DC5A90" w:rsidP="004E421A">
      <w:pPr>
        <w:pStyle w:val="a3"/>
        <w:spacing w:after="0"/>
        <w:ind w:left="0"/>
        <w:jc w:val="both"/>
        <w:rPr>
          <w:rFonts w:asciiTheme="majorHAnsi" w:hAnsiTheme="majorHAnsi" w:cstheme="majorHAnsi"/>
          <w:lang w:val="ka-GE"/>
        </w:rPr>
      </w:pPr>
      <w:r>
        <w:rPr>
          <w:rFonts w:asciiTheme="majorHAnsi" w:hAnsiTheme="majorHAnsi" w:cstheme="majorHAnsi"/>
          <w:lang w:val="ka-GE"/>
        </w:rPr>
        <w:t>9.</w:t>
      </w:r>
      <w:r w:rsidR="00FF530B" w:rsidRPr="00DC5A90">
        <w:rPr>
          <w:rFonts w:asciiTheme="majorHAnsi" w:hAnsiTheme="majorHAnsi" w:cstheme="majorHAnsi"/>
          <w:lang w:val="ka-GE"/>
        </w:rPr>
        <w:t xml:space="preserve">1. ეთიკის კოდექსის დარღვევაზე რეაგირების ინიციატორი </w:t>
      </w:r>
      <w:r w:rsidR="00DD0E20" w:rsidRPr="00DC5A90">
        <w:rPr>
          <w:rFonts w:asciiTheme="majorHAnsi" w:hAnsiTheme="majorHAnsi" w:cstheme="majorHAnsi"/>
          <w:lang w:val="ka-GE"/>
        </w:rPr>
        <w:t xml:space="preserve">შესაძლებელია იყოს უნივერსიტეტის ნებისმიერი სტრუქტურული ერთეული, სასწავლო პერსონალი, ან პირი, რომლის უფლებები და კანონიერი ინტერესები დაირღვა უნივერსიტეტის სტუდენტის მხრიდან შეუსაბამო ქცევის მიზეზით. </w:t>
      </w:r>
    </w:p>
    <w:p w14:paraId="4793B852" w14:textId="7BB2203C" w:rsidR="00DD0E20" w:rsidRPr="0080644F" w:rsidRDefault="00DC5A90" w:rsidP="004E421A">
      <w:pPr>
        <w:pStyle w:val="a3"/>
        <w:spacing w:after="0"/>
        <w:ind w:left="0"/>
        <w:jc w:val="both"/>
        <w:rPr>
          <w:rFonts w:asciiTheme="majorHAnsi" w:hAnsiTheme="majorHAnsi" w:cstheme="majorHAnsi"/>
          <w:lang w:val="ka-GE"/>
        </w:rPr>
      </w:pPr>
      <w:r>
        <w:rPr>
          <w:rFonts w:asciiTheme="majorHAnsi" w:hAnsiTheme="majorHAnsi" w:cstheme="majorHAnsi"/>
          <w:lang w:val="ka-GE"/>
        </w:rPr>
        <w:t>9.</w:t>
      </w:r>
      <w:r w:rsidR="00DD0E20" w:rsidRPr="00DC5A90">
        <w:rPr>
          <w:rFonts w:asciiTheme="majorHAnsi" w:hAnsiTheme="majorHAnsi" w:cstheme="majorHAnsi"/>
          <w:lang w:val="ka-GE"/>
        </w:rPr>
        <w:t xml:space="preserve">2. განცხადება ეთიკის კოდექსის დარღვევის საკითხზე წარედგინება </w:t>
      </w:r>
      <w:r w:rsidR="00B70000" w:rsidRPr="00DC5A90">
        <w:rPr>
          <w:rFonts w:asciiTheme="majorHAnsi" w:hAnsiTheme="majorHAnsi" w:cstheme="majorHAnsi"/>
          <w:lang w:val="ka-GE"/>
        </w:rPr>
        <w:t>უნივერსიტეტის საქმისწარმოების სამსახურს მატერიალური ან ელექტრონული ფორმით, მისამართზე</w:t>
      </w:r>
      <w:r>
        <w:rPr>
          <w:rFonts w:asciiTheme="majorHAnsi" w:hAnsiTheme="majorHAnsi" w:cstheme="majorHAnsi"/>
          <w:lang w:val="ka-GE"/>
        </w:rPr>
        <w:t>:</w:t>
      </w:r>
      <w:r w:rsidR="00B70000" w:rsidRPr="00DC5A90">
        <w:rPr>
          <w:rFonts w:asciiTheme="majorHAnsi" w:hAnsiTheme="majorHAnsi" w:cstheme="majorHAnsi"/>
          <w:lang w:val="ka-GE"/>
        </w:rPr>
        <w:t xml:space="preserve"> ფრიდონ ხალვაშის N237 ან ელექტრონულ ფოსტაზე </w:t>
      </w:r>
      <w:hyperlink r:id="rId7" w:history="1">
        <w:r w:rsidR="00B70000" w:rsidRPr="00096062">
          <w:rPr>
            <w:rStyle w:val="ab"/>
            <w:rFonts w:asciiTheme="majorHAnsi" w:hAnsiTheme="majorHAnsi" w:cstheme="majorHAnsi"/>
            <w:lang w:val="ka-GE"/>
          </w:rPr>
          <w:t>Info@bauinternational.edu.ge</w:t>
        </w:r>
      </w:hyperlink>
      <w:r w:rsidR="00B70000" w:rsidRPr="00096062">
        <w:rPr>
          <w:rFonts w:asciiTheme="majorHAnsi" w:hAnsiTheme="majorHAnsi" w:cstheme="majorHAnsi"/>
          <w:lang w:val="ka-GE"/>
        </w:rPr>
        <w:t xml:space="preserve"> </w:t>
      </w:r>
      <w:r w:rsidR="0080644F">
        <w:rPr>
          <w:rFonts w:asciiTheme="majorHAnsi" w:hAnsiTheme="majorHAnsi" w:cstheme="majorHAnsi"/>
          <w:lang w:val="ka-GE"/>
        </w:rPr>
        <w:t>.</w:t>
      </w:r>
    </w:p>
    <w:p w14:paraId="09130958" w14:textId="5B01E47B" w:rsidR="00FF530B" w:rsidRPr="00DC5A90" w:rsidRDefault="00DC5A90" w:rsidP="004E421A">
      <w:pPr>
        <w:pStyle w:val="a3"/>
        <w:spacing w:after="0"/>
        <w:ind w:left="0"/>
        <w:jc w:val="both"/>
        <w:rPr>
          <w:rFonts w:asciiTheme="majorHAnsi" w:hAnsiTheme="majorHAnsi" w:cstheme="majorHAnsi"/>
          <w:lang w:val="ka-GE"/>
        </w:rPr>
      </w:pPr>
      <w:r>
        <w:rPr>
          <w:rFonts w:asciiTheme="majorHAnsi" w:hAnsiTheme="majorHAnsi" w:cstheme="majorHAnsi"/>
          <w:lang w:val="ka-GE"/>
        </w:rPr>
        <w:t>9.</w:t>
      </w:r>
      <w:r w:rsidR="00DD0E20" w:rsidRPr="00DC5A90">
        <w:rPr>
          <w:rFonts w:asciiTheme="majorHAnsi" w:hAnsiTheme="majorHAnsi" w:cstheme="majorHAnsi"/>
          <w:lang w:val="ka-GE"/>
        </w:rPr>
        <w:t>3. გ</w:t>
      </w:r>
      <w:r w:rsidR="00FF530B" w:rsidRPr="00DC5A90">
        <w:rPr>
          <w:rFonts w:asciiTheme="majorHAnsi" w:hAnsiTheme="majorHAnsi" w:cstheme="majorHAnsi"/>
          <w:lang w:val="ka-GE"/>
        </w:rPr>
        <w:t xml:space="preserve">ანმცხადებლის ვინაობა </w:t>
      </w:r>
      <w:r w:rsidR="0080644F">
        <w:rPr>
          <w:rFonts w:asciiTheme="majorHAnsi" w:hAnsiTheme="majorHAnsi" w:cstheme="majorHAnsi"/>
          <w:lang w:val="ka-GE"/>
        </w:rPr>
        <w:t xml:space="preserve">მოთხოვნის შემთხვევაში </w:t>
      </w:r>
      <w:r w:rsidR="00FF530B" w:rsidRPr="00DC5A90">
        <w:rPr>
          <w:rFonts w:asciiTheme="majorHAnsi" w:hAnsiTheme="majorHAnsi" w:cstheme="majorHAnsi"/>
          <w:lang w:val="ka-GE"/>
        </w:rPr>
        <w:t xml:space="preserve">დაცულია </w:t>
      </w:r>
      <w:r w:rsidR="00DD0E20" w:rsidRPr="00DC5A90">
        <w:rPr>
          <w:rFonts w:asciiTheme="majorHAnsi" w:hAnsiTheme="majorHAnsi" w:cstheme="majorHAnsi"/>
          <w:lang w:val="ka-GE"/>
        </w:rPr>
        <w:t>გამჟღ</w:t>
      </w:r>
      <w:r w:rsidR="00FF530B" w:rsidRPr="00DC5A90">
        <w:rPr>
          <w:rFonts w:asciiTheme="majorHAnsi" w:hAnsiTheme="majorHAnsi" w:cstheme="majorHAnsi"/>
          <w:lang w:val="ka-GE"/>
        </w:rPr>
        <w:t>ავნებისგან</w:t>
      </w:r>
      <w:r w:rsidR="00DD0E20" w:rsidRPr="00DC5A90">
        <w:rPr>
          <w:rFonts w:asciiTheme="majorHAnsi" w:hAnsiTheme="majorHAnsi" w:cstheme="majorHAnsi"/>
          <w:lang w:val="ka-GE"/>
        </w:rPr>
        <w:t xml:space="preserve">. </w:t>
      </w:r>
    </w:p>
    <w:p w14:paraId="3A5A297F" w14:textId="72A73193" w:rsidR="00DD0E20" w:rsidRPr="00DC5A90" w:rsidRDefault="00DC5A90" w:rsidP="004E421A">
      <w:pPr>
        <w:pStyle w:val="a3"/>
        <w:spacing w:after="0"/>
        <w:ind w:left="0"/>
        <w:jc w:val="both"/>
        <w:rPr>
          <w:rFonts w:asciiTheme="majorHAnsi" w:hAnsiTheme="majorHAnsi" w:cstheme="majorHAnsi"/>
          <w:lang w:val="ka-GE"/>
        </w:rPr>
      </w:pPr>
      <w:r>
        <w:rPr>
          <w:rFonts w:asciiTheme="majorHAnsi" w:hAnsiTheme="majorHAnsi" w:cstheme="majorHAnsi"/>
          <w:lang w:val="ka-GE"/>
        </w:rPr>
        <w:t>9.</w:t>
      </w:r>
      <w:r w:rsidR="00FF530B" w:rsidRPr="00DC5A90">
        <w:rPr>
          <w:rFonts w:asciiTheme="majorHAnsi" w:hAnsiTheme="majorHAnsi" w:cstheme="majorHAnsi"/>
          <w:lang w:val="ka-GE"/>
        </w:rPr>
        <w:t xml:space="preserve">4. </w:t>
      </w:r>
      <w:r w:rsidR="00B70000" w:rsidRPr="00DC5A90">
        <w:rPr>
          <w:rFonts w:asciiTheme="majorHAnsi" w:hAnsiTheme="majorHAnsi" w:cstheme="majorHAnsi"/>
          <w:lang w:val="ka-GE"/>
        </w:rPr>
        <w:t xml:space="preserve">უნივერსიტეტი </w:t>
      </w:r>
      <w:r w:rsidR="00FF530B" w:rsidRPr="00DC5A90">
        <w:rPr>
          <w:rFonts w:asciiTheme="majorHAnsi" w:hAnsiTheme="majorHAnsi" w:cstheme="majorHAnsi"/>
          <w:lang w:val="ka-GE"/>
        </w:rPr>
        <w:t>სავარაუდო დარღვევის</w:t>
      </w:r>
      <w:r w:rsidR="00B70000" w:rsidRPr="00DC5A90">
        <w:rPr>
          <w:rFonts w:asciiTheme="majorHAnsi" w:hAnsiTheme="majorHAnsi" w:cstheme="majorHAnsi"/>
          <w:lang w:val="ka-GE"/>
        </w:rPr>
        <w:t xml:space="preserve"> შემცველ განცხადებას, თანდართულ ინფორმაციასთან ერთად</w:t>
      </w:r>
      <w:r w:rsidR="00FF530B" w:rsidRPr="00DC5A90">
        <w:rPr>
          <w:rFonts w:asciiTheme="majorHAnsi" w:hAnsiTheme="majorHAnsi" w:cstheme="majorHAnsi"/>
          <w:lang w:val="ka-GE"/>
        </w:rPr>
        <w:t xml:space="preserve"> ამ კოდექსის ნორმებთან </w:t>
      </w:r>
      <w:r w:rsidR="00DD0E20" w:rsidRPr="00DC5A90">
        <w:rPr>
          <w:rFonts w:asciiTheme="majorHAnsi" w:hAnsiTheme="majorHAnsi" w:cstheme="majorHAnsi"/>
          <w:lang w:val="ka-GE"/>
        </w:rPr>
        <w:t xml:space="preserve">შესაბამისობაზე შესაფასებლად გადასცემს იურიდიულ სამსახურს. </w:t>
      </w:r>
    </w:p>
    <w:p w14:paraId="2FF6AD47" w14:textId="4BE95326" w:rsidR="00C81A37" w:rsidRPr="00DC5A90" w:rsidRDefault="00DC5A90" w:rsidP="004E421A">
      <w:pPr>
        <w:pStyle w:val="a3"/>
        <w:spacing w:after="0"/>
        <w:ind w:left="0"/>
        <w:jc w:val="both"/>
        <w:rPr>
          <w:rFonts w:asciiTheme="majorHAnsi" w:hAnsiTheme="majorHAnsi" w:cstheme="majorHAnsi"/>
          <w:lang w:val="ka-GE"/>
        </w:rPr>
      </w:pPr>
      <w:r>
        <w:rPr>
          <w:rFonts w:asciiTheme="majorHAnsi" w:hAnsiTheme="majorHAnsi" w:cstheme="majorHAnsi"/>
          <w:lang w:val="ka-GE"/>
        </w:rPr>
        <w:t>9.</w:t>
      </w:r>
      <w:r w:rsidR="00DD0E20" w:rsidRPr="00DC5A90">
        <w:rPr>
          <w:rFonts w:asciiTheme="majorHAnsi" w:hAnsiTheme="majorHAnsi" w:cstheme="majorHAnsi"/>
          <w:lang w:val="ka-GE"/>
        </w:rPr>
        <w:t xml:space="preserve">5. სავარაუდო დარღვევის ამ კოდექსის ნორმებთან შეფასების და ქმედებაში ეთიკის კოდექსის დარღვევის ნიშნების არსებობის შემთხვევაში, </w:t>
      </w:r>
      <w:r w:rsidR="00B70000" w:rsidRPr="00DC5A90">
        <w:rPr>
          <w:rFonts w:asciiTheme="majorHAnsi" w:hAnsiTheme="majorHAnsi" w:cstheme="majorHAnsi"/>
          <w:lang w:val="ka-GE"/>
        </w:rPr>
        <w:t xml:space="preserve">იურიდიული სამსახური </w:t>
      </w:r>
      <w:r w:rsidR="00FF530B" w:rsidRPr="00DC5A90">
        <w:rPr>
          <w:rFonts w:asciiTheme="majorHAnsi" w:hAnsiTheme="majorHAnsi" w:cstheme="majorHAnsi"/>
          <w:lang w:val="ka-GE"/>
        </w:rPr>
        <w:t xml:space="preserve">შუამდგომლობს უნივერსიტეტის რექტორის წინაშე დარღვევაზე რეაგირების მიზნით დისციპლინური წარმოების </w:t>
      </w:r>
      <w:r w:rsidR="00DD0E20" w:rsidRPr="00DC5A90">
        <w:rPr>
          <w:rFonts w:asciiTheme="majorHAnsi" w:hAnsiTheme="majorHAnsi" w:cstheme="majorHAnsi"/>
          <w:lang w:val="ka-GE"/>
        </w:rPr>
        <w:t>დაწყე</w:t>
      </w:r>
      <w:r w:rsidR="00FF530B" w:rsidRPr="00DC5A90">
        <w:rPr>
          <w:rFonts w:asciiTheme="majorHAnsi" w:hAnsiTheme="majorHAnsi" w:cstheme="majorHAnsi"/>
          <w:lang w:val="ka-GE"/>
        </w:rPr>
        <w:t>ბის</w:t>
      </w:r>
      <w:r w:rsidR="00B70000" w:rsidRPr="00DC5A90">
        <w:rPr>
          <w:rFonts w:asciiTheme="majorHAnsi" w:hAnsiTheme="majorHAnsi" w:cstheme="majorHAnsi"/>
          <w:lang w:val="ka-GE"/>
        </w:rPr>
        <w:t>ა და ეთიკის</w:t>
      </w:r>
      <w:r w:rsidR="00DD0E20" w:rsidRPr="00DC5A90">
        <w:rPr>
          <w:rFonts w:asciiTheme="majorHAnsi" w:hAnsiTheme="majorHAnsi" w:cstheme="majorHAnsi"/>
          <w:lang w:val="ka-GE"/>
        </w:rPr>
        <w:t xml:space="preserve"> კომისიის შექმნის შესახებ</w:t>
      </w:r>
      <w:r w:rsidR="00FF530B" w:rsidRPr="00DC5A90">
        <w:rPr>
          <w:rFonts w:asciiTheme="majorHAnsi" w:hAnsiTheme="majorHAnsi" w:cstheme="majorHAnsi"/>
          <w:lang w:val="ka-GE"/>
        </w:rPr>
        <w:t xml:space="preserve">. </w:t>
      </w:r>
    </w:p>
    <w:p w14:paraId="4FBFB13F" w14:textId="5127BFC1" w:rsidR="00B70000" w:rsidRPr="00DC5A90" w:rsidRDefault="00DC5A90" w:rsidP="00B70000">
      <w:pPr>
        <w:pStyle w:val="a3"/>
        <w:spacing w:after="0"/>
        <w:ind w:left="0"/>
        <w:jc w:val="both"/>
        <w:rPr>
          <w:rFonts w:asciiTheme="majorHAnsi" w:hAnsiTheme="majorHAnsi" w:cstheme="majorHAnsi"/>
          <w:lang w:val="ka-GE"/>
        </w:rPr>
      </w:pPr>
      <w:r>
        <w:rPr>
          <w:rFonts w:asciiTheme="majorHAnsi" w:hAnsiTheme="majorHAnsi" w:cstheme="majorHAnsi"/>
          <w:lang w:val="ka-GE"/>
        </w:rPr>
        <w:t>9.6</w:t>
      </w:r>
      <w:r w:rsidR="00B70000" w:rsidRPr="00DC5A90">
        <w:rPr>
          <w:rFonts w:asciiTheme="majorHAnsi" w:hAnsiTheme="majorHAnsi" w:cstheme="majorHAnsi"/>
          <w:lang w:val="ka-GE"/>
        </w:rPr>
        <w:t xml:space="preserve">. სავარაუდო დარღვევის ამ კოდექსის ნორმებთან შეფასების და ქმედებაში ეთიკის კოდექსის დარღვევის ნიშნების არარსებობის შემთხვევაში, იურიდიული სამსახური განუმარტავს </w:t>
      </w:r>
      <w:r w:rsidR="00B70000" w:rsidRPr="00DC5A90">
        <w:rPr>
          <w:rFonts w:asciiTheme="majorHAnsi" w:hAnsiTheme="majorHAnsi" w:cstheme="majorHAnsi"/>
          <w:lang w:val="ka-GE"/>
        </w:rPr>
        <w:lastRenderedPageBreak/>
        <w:t xml:space="preserve">განცხადებელს დისციპლინარული წარმოების დაწყების საფუძვლების არარსებობას. ამ მუხლით დადგენილი წესი არ გამოიყენება თუ შეტყობინების ავტორის განსაზღვრა შეუძლებელია.  </w:t>
      </w:r>
    </w:p>
    <w:p w14:paraId="75270282" w14:textId="4121044A" w:rsidR="00B70000" w:rsidRPr="00DC5A90" w:rsidRDefault="00DC5A90" w:rsidP="00B70000">
      <w:pPr>
        <w:pStyle w:val="a3"/>
        <w:spacing w:after="0"/>
        <w:ind w:left="0"/>
        <w:jc w:val="both"/>
        <w:rPr>
          <w:rFonts w:asciiTheme="majorHAnsi" w:hAnsiTheme="majorHAnsi" w:cstheme="majorHAnsi"/>
          <w:lang w:val="ka-GE"/>
        </w:rPr>
      </w:pPr>
      <w:r>
        <w:rPr>
          <w:rFonts w:asciiTheme="majorHAnsi" w:hAnsiTheme="majorHAnsi" w:cstheme="majorHAnsi"/>
          <w:lang w:val="ka-GE"/>
        </w:rPr>
        <w:t>9.7</w:t>
      </w:r>
      <w:r w:rsidR="00B70000" w:rsidRPr="00DC5A90">
        <w:rPr>
          <w:rFonts w:asciiTheme="majorHAnsi" w:hAnsiTheme="majorHAnsi" w:cstheme="majorHAnsi"/>
          <w:lang w:val="ka-GE"/>
        </w:rPr>
        <w:t>. სავარაუდო დარღვევის იურიდიული სამსახურის მიერ წინასწარ</w:t>
      </w:r>
      <w:r w:rsidR="00192D8C" w:rsidRPr="00DC5A90">
        <w:rPr>
          <w:rFonts w:asciiTheme="majorHAnsi" w:hAnsiTheme="majorHAnsi" w:cstheme="majorHAnsi"/>
          <w:lang w:val="ka-GE"/>
        </w:rPr>
        <w:t>ი</w:t>
      </w:r>
      <w:r w:rsidR="00B70000" w:rsidRPr="00DC5A90">
        <w:rPr>
          <w:rFonts w:asciiTheme="majorHAnsi" w:hAnsiTheme="majorHAnsi" w:cstheme="majorHAnsi"/>
          <w:lang w:val="ka-GE"/>
        </w:rPr>
        <w:t xml:space="preserve"> შეფასების ან ეთიკის კომისიის მიერ </w:t>
      </w:r>
      <w:r w:rsidR="00192D8C" w:rsidRPr="00DC5A90">
        <w:rPr>
          <w:rFonts w:asciiTheme="majorHAnsi" w:hAnsiTheme="majorHAnsi" w:cstheme="majorHAnsi"/>
          <w:lang w:val="ka-GE"/>
        </w:rPr>
        <w:t>დისციპლინარული წარმოების პროცესში, ეჭვის გაჩენის შემთხვევაში,</w:t>
      </w:r>
      <w:r w:rsidR="00B70000" w:rsidRPr="00DC5A90">
        <w:rPr>
          <w:rFonts w:asciiTheme="majorHAnsi" w:hAnsiTheme="majorHAnsi" w:cstheme="majorHAnsi"/>
          <w:lang w:val="ka-GE"/>
        </w:rPr>
        <w:t xml:space="preserve"> რომ დარღვევა მოიცავს ადმინისტრაციული სამართალდარღვევისა ან დანაშაულებრივი ქმედების ნიშნებს, იურიდიული სამსახური ან ეთიკის კომისია ატყობინებს შესაბამის ორგანოებს და გადასცემს მათ ხელთ არსებულ მასალებს. ამ შემთხვევაში დასა</w:t>
      </w:r>
      <w:r w:rsidR="00192D8C" w:rsidRPr="00DC5A90">
        <w:rPr>
          <w:rFonts w:asciiTheme="majorHAnsi" w:hAnsiTheme="majorHAnsi" w:cstheme="majorHAnsi"/>
          <w:lang w:val="ka-GE"/>
        </w:rPr>
        <w:t>შ</w:t>
      </w:r>
      <w:r w:rsidR="00B70000" w:rsidRPr="00DC5A90">
        <w:rPr>
          <w:rFonts w:asciiTheme="majorHAnsi" w:hAnsiTheme="majorHAnsi" w:cstheme="majorHAnsi"/>
          <w:lang w:val="ka-GE"/>
        </w:rPr>
        <w:t xml:space="preserve">ვებია დისციპლინარული წარმოების მიმდინარეობს შეჩერება, უფლებამოსილი ორგანოს მიერ საკითხზე კანონმდებლობით დადგენილი წესით გადაწყვეტილების გამოტანამდე.  </w:t>
      </w:r>
    </w:p>
    <w:p w14:paraId="095FBD2A" w14:textId="77777777" w:rsidR="00B70000" w:rsidRPr="00FF530B" w:rsidRDefault="00B70000" w:rsidP="004E421A">
      <w:pPr>
        <w:pStyle w:val="a3"/>
        <w:spacing w:after="0"/>
        <w:ind w:left="0"/>
        <w:jc w:val="both"/>
        <w:rPr>
          <w:rFonts w:asciiTheme="majorHAnsi" w:hAnsiTheme="majorHAnsi" w:cstheme="majorHAnsi"/>
          <w:sz w:val="24"/>
          <w:szCs w:val="24"/>
          <w:lang w:val="ka-GE"/>
        </w:rPr>
      </w:pPr>
    </w:p>
    <w:p w14:paraId="45AB78AA" w14:textId="34CFA44B" w:rsidR="00C81A37" w:rsidRPr="00DC5A90" w:rsidRDefault="00FF530B" w:rsidP="00DC5A90">
      <w:pPr>
        <w:pStyle w:val="2"/>
        <w:rPr>
          <w:sz w:val="22"/>
          <w:szCs w:val="22"/>
        </w:rPr>
      </w:pPr>
      <w:bookmarkStart w:id="16" w:name="_Toc231481690"/>
      <w:r w:rsidRPr="00DC5A90">
        <w:rPr>
          <w:sz w:val="22"/>
          <w:szCs w:val="22"/>
        </w:rPr>
        <w:t>მუხლი</w:t>
      </w:r>
      <w:r w:rsidR="002547FC" w:rsidRPr="00DC5A90">
        <w:rPr>
          <w:sz w:val="22"/>
          <w:szCs w:val="22"/>
        </w:rPr>
        <w:t xml:space="preserve"> 10</w:t>
      </w:r>
      <w:r w:rsidRPr="00DC5A90">
        <w:rPr>
          <w:sz w:val="22"/>
          <w:szCs w:val="22"/>
        </w:rPr>
        <w:t xml:space="preserve">. </w:t>
      </w:r>
      <w:r w:rsidR="00B70000" w:rsidRPr="00DC5A90">
        <w:rPr>
          <w:sz w:val="22"/>
          <w:szCs w:val="22"/>
        </w:rPr>
        <w:t>ეთიკის</w:t>
      </w:r>
      <w:r w:rsidRPr="00DC5A90">
        <w:rPr>
          <w:sz w:val="22"/>
          <w:szCs w:val="22"/>
        </w:rPr>
        <w:t xml:space="preserve"> კომისია</w:t>
      </w:r>
      <w:bookmarkEnd w:id="16"/>
    </w:p>
    <w:p w14:paraId="5E40F8EF" w14:textId="48ADB997" w:rsidR="00FF530B" w:rsidRPr="00DC5A90" w:rsidRDefault="00DC5A90" w:rsidP="004E421A">
      <w:pPr>
        <w:pStyle w:val="a3"/>
        <w:spacing w:after="0"/>
        <w:ind w:left="0"/>
        <w:jc w:val="both"/>
        <w:rPr>
          <w:rFonts w:asciiTheme="majorHAnsi" w:hAnsiTheme="majorHAnsi" w:cstheme="majorHAnsi"/>
          <w:lang w:val="ka-GE"/>
        </w:rPr>
      </w:pPr>
      <w:r>
        <w:rPr>
          <w:rFonts w:asciiTheme="majorHAnsi" w:hAnsiTheme="majorHAnsi" w:cstheme="majorHAnsi"/>
          <w:lang w:val="ka-GE"/>
        </w:rPr>
        <w:t>10.</w:t>
      </w:r>
      <w:r w:rsidR="00FF530B" w:rsidRPr="00DC5A90">
        <w:rPr>
          <w:rFonts w:asciiTheme="majorHAnsi" w:hAnsiTheme="majorHAnsi" w:cstheme="majorHAnsi"/>
          <w:lang w:val="ka-GE"/>
        </w:rPr>
        <w:t xml:space="preserve">1. </w:t>
      </w:r>
      <w:r w:rsidR="00192D8C" w:rsidRPr="00DC5A90">
        <w:rPr>
          <w:rFonts w:asciiTheme="majorHAnsi" w:hAnsiTheme="majorHAnsi" w:cstheme="majorHAnsi"/>
          <w:lang w:val="ka-GE"/>
        </w:rPr>
        <w:t>ეთიკის</w:t>
      </w:r>
      <w:r w:rsidR="00FF530B" w:rsidRPr="00DC5A90">
        <w:rPr>
          <w:rFonts w:asciiTheme="majorHAnsi" w:hAnsiTheme="majorHAnsi" w:cstheme="majorHAnsi"/>
          <w:lang w:val="ka-GE"/>
        </w:rPr>
        <w:t xml:space="preserve"> კომისია იქმნება უნივერსიტეტის რექტორის ბრძანებით, წინამდებარე კოდექსით განსაზღვრული ეთიკური ღირებულებების გადაცდომის საკითხის შესწავლის</w:t>
      </w:r>
      <w:r w:rsidR="00F94EE1" w:rsidRPr="00DC5A90">
        <w:rPr>
          <w:rFonts w:asciiTheme="majorHAnsi" w:hAnsiTheme="majorHAnsi" w:cstheme="majorHAnsi"/>
          <w:lang w:val="ka-GE"/>
        </w:rPr>
        <w:t>,</w:t>
      </w:r>
      <w:r>
        <w:rPr>
          <w:rFonts w:asciiTheme="majorHAnsi" w:hAnsiTheme="majorHAnsi" w:cstheme="majorHAnsi"/>
          <w:lang w:val="ka-GE"/>
        </w:rPr>
        <w:t xml:space="preserve"> დაუშვებელი ქცევის ფაქტის დადგენის შედეგად</w:t>
      </w:r>
      <w:r w:rsidR="00F94EE1" w:rsidRPr="00DC5A90">
        <w:rPr>
          <w:rFonts w:asciiTheme="majorHAnsi" w:hAnsiTheme="majorHAnsi" w:cstheme="majorHAnsi"/>
          <w:lang w:val="ka-GE"/>
        </w:rPr>
        <w:t xml:space="preserve"> დისციპლინარული პასუხისმგებლობის საკითხის </w:t>
      </w:r>
      <w:r w:rsidR="005302ED">
        <w:rPr>
          <w:rFonts w:asciiTheme="majorHAnsi" w:hAnsiTheme="majorHAnsi" w:cstheme="majorHAnsi"/>
          <w:lang w:val="ka-GE"/>
        </w:rPr>
        <w:t>განხილვისა</w:t>
      </w:r>
      <w:r w:rsidR="00F94EE1" w:rsidRPr="00DC5A90">
        <w:rPr>
          <w:rFonts w:asciiTheme="majorHAnsi" w:hAnsiTheme="majorHAnsi" w:cstheme="majorHAnsi"/>
          <w:lang w:val="ka-GE"/>
        </w:rPr>
        <w:t xml:space="preserve"> </w:t>
      </w:r>
      <w:r w:rsidR="00FF530B" w:rsidRPr="00DC5A90">
        <w:rPr>
          <w:rFonts w:asciiTheme="majorHAnsi" w:hAnsiTheme="majorHAnsi" w:cstheme="majorHAnsi"/>
          <w:lang w:val="ka-GE"/>
        </w:rPr>
        <w:t xml:space="preserve">და დამრღვევი </w:t>
      </w:r>
      <w:r w:rsidR="00DD0E20" w:rsidRPr="00DC5A90">
        <w:rPr>
          <w:rFonts w:asciiTheme="majorHAnsi" w:hAnsiTheme="majorHAnsi" w:cstheme="majorHAnsi"/>
          <w:lang w:val="ka-GE"/>
        </w:rPr>
        <w:t>სტუდენტის</w:t>
      </w:r>
      <w:r w:rsidR="00FF530B" w:rsidRPr="00DC5A90">
        <w:rPr>
          <w:rFonts w:asciiTheme="majorHAnsi" w:hAnsiTheme="majorHAnsi" w:cstheme="majorHAnsi"/>
          <w:lang w:val="ka-GE"/>
        </w:rPr>
        <w:t xml:space="preserve"> მიერ დისციპლინარული პასუხისმგებლობის ზომის შერჩევის მიზნით. </w:t>
      </w:r>
    </w:p>
    <w:p w14:paraId="7D9AC73B" w14:textId="755B4062" w:rsidR="00FF530B" w:rsidRPr="00DC5A90" w:rsidRDefault="00DC5A90" w:rsidP="004E421A">
      <w:pPr>
        <w:pStyle w:val="a3"/>
        <w:spacing w:after="0"/>
        <w:ind w:left="0"/>
        <w:jc w:val="both"/>
        <w:rPr>
          <w:rFonts w:asciiTheme="majorHAnsi" w:hAnsiTheme="majorHAnsi" w:cstheme="majorHAnsi"/>
          <w:lang w:val="ka-GE"/>
        </w:rPr>
      </w:pPr>
      <w:r>
        <w:rPr>
          <w:rFonts w:asciiTheme="majorHAnsi" w:hAnsiTheme="majorHAnsi" w:cstheme="majorHAnsi"/>
          <w:lang w:val="ka-GE"/>
        </w:rPr>
        <w:t>10.</w:t>
      </w:r>
      <w:r w:rsidR="00DD0E20" w:rsidRPr="00DC5A90">
        <w:rPr>
          <w:rFonts w:asciiTheme="majorHAnsi" w:hAnsiTheme="majorHAnsi" w:cstheme="majorHAnsi"/>
          <w:lang w:val="ka-GE"/>
        </w:rPr>
        <w:t>2</w:t>
      </w:r>
      <w:r w:rsidR="00FF530B" w:rsidRPr="00DC5A90">
        <w:rPr>
          <w:rFonts w:asciiTheme="majorHAnsi" w:hAnsiTheme="majorHAnsi" w:cstheme="majorHAnsi"/>
          <w:lang w:val="ka-GE"/>
        </w:rPr>
        <w:t xml:space="preserve">. კომისია შედგება მინიმუმ 3 წევრისგან, რომლებსაც გააჩნიათ შესაბამისი საკითხის მრავალმხრივი შეფასების კომპეტენცია. </w:t>
      </w:r>
      <w:r w:rsidR="00DD0E20" w:rsidRPr="00DC5A90">
        <w:rPr>
          <w:rFonts w:asciiTheme="majorHAnsi" w:hAnsiTheme="majorHAnsi" w:cstheme="majorHAnsi"/>
          <w:lang w:val="ka-GE"/>
        </w:rPr>
        <w:t>კომისიის ერთ წევრს უნდა წარმოადგენდეს სტუდენტური ომბუცმენი, ან თუ მისი ჩართვა კონკრეტული საკითხის განხილვაში შეუძლებელია - სტუდენტური თვი</w:t>
      </w:r>
      <w:r w:rsidR="00192D8C" w:rsidRPr="00DC5A90">
        <w:rPr>
          <w:rFonts w:asciiTheme="majorHAnsi" w:hAnsiTheme="majorHAnsi" w:cstheme="majorHAnsi"/>
          <w:lang w:val="ka-GE"/>
        </w:rPr>
        <w:t>თ</w:t>
      </w:r>
      <w:r w:rsidR="00DD0E20" w:rsidRPr="00DC5A90">
        <w:rPr>
          <w:rFonts w:asciiTheme="majorHAnsi" w:hAnsiTheme="majorHAnsi" w:cstheme="majorHAnsi"/>
          <w:lang w:val="ka-GE"/>
        </w:rPr>
        <w:t xml:space="preserve">მმართველობის მიერ დასახელებული სხვა სტუდენტი. </w:t>
      </w:r>
    </w:p>
    <w:p w14:paraId="35DA1D8B" w14:textId="48C1E564" w:rsidR="00FF530B" w:rsidRPr="00DC5A90" w:rsidRDefault="00DC5A90" w:rsidP="004E421A">
      <w:pPr>
        <w:pStyle w:val="a3"/>
        <w:spacing w:after="0"/>
        <w:ind w:left="0"/>
        <w:jc w:val="both"/>
        <w:rPr>
          <w:rFonts w:asciiTheme="majorHAnsi" w:hAnsiTheme="majorHAnsi" w:cstheme="majorHAnsi"/>
          <w:lang w:val="ka-GE"/>
        </w:rPr>
      </w:pPr>
      <w:r>
        <w:rPr>
          <w:rFonts w:asciiTheme="majorHAnsi" w:hAnsiTheme="majorHAnsi" w:cstheme="majorHAnsi"/>
          <w:lang w:val="ka-GE"/>
        </w:rPr>
        <w:t>10.</w:t>
      </w:r>
      <w:r w:rsidR="00DD0E20" w:rsidRPr="00DC5A90">
        <w:rPr>
          <w:rFonts w:asciiTheme="majorHAnsi" w:hAnsiTheme="majorHAnsi" w:cstheme="majorHAnsi"/>
          <w:lang w:val="ka-GE"/>
        </w:rPr>
        <w:t>3</w:t>
      </w:r>
      <w:r w:rsidR="00FF530B" w:rsidRPr="00DC5A90">
        <w:rPr>
          <w:rFonts w:asciiTheme="majorHAnsi" w:hAnsiTheme="majorHAnsi" w:cstheme="majorHAnsi"/>
          <w:lang w:val="ka-GE"/>
        </w:rPr>
        <w:t xml:space="preserve">. კომისიის წევრები ვალდებული არიან გამორიცხონ ინტერესთა კონფლიქტი როგორც დისციპლინარულ წარმოებას დაქვემდებარებული </w:t>
      </w:r>
      <w:r w:rsidR="00DD0E20" w:rsidRPr="00DC5A90">
        <w:rPr>
          <w:rFonts w:asciiTheme="majorHAnsi" w:hAnsiTheme="majorHAnsi" w:cstheme="majorHAnsi"/>
          <w:lang w:val="ka-GE"/>
        </w:rPr>
        <w:t>სტუდენტის</w:t>
      </w:r>
      <w:r w:rsidR="00FF530B" w:rsidRPr="00DC5A90">
        <w:rPr>
          <w:rFonts w:asciiTheme="majorHAnsi" w:hAnsiTheme="majorHAnsi" w:cstheme="majorHAnsi"/>
          <w:lang w:val="ka-GE"/>
        </w:rPr>
        <w:t xml:space="preserve"> მიმართ, ასევე იმ პირ</w:t>
      </w:r>
      <w:r w:rsidR="00192D8C" w:rsidRPr="00DC5A90">
        <w:rPr>
          <w:rFonts w:asciiTheme="majorHAnsi" w:hAnsiTheme="majorHAnsi" w:cstheme="majorHAnsi"/>
          <w:lang w:val="ka-GE"/>
        </w:rPr>
        <w:t>(ებ)</w:t>
      </w:r>
      <w:r w:rsidR="00FF530B" w:rsidRPr="00DC5A90">
        <w:rPr>
          <w:rFonts w:asciiTheme="majorHAnsi" w:hAnsiTheme="majorHAnsi" w:cstheme="majorHAnsi"/>
          <w:lang w:val="ka-GE"/>
        </w:rPr>
        <w:t xml:space="preserve">ის მიმართ, რომლის მიმართ განხორციელდა დარღვევა. </w:t>
      </w:r>
    </w:p>
    <w:p w14:paraId="0BAC21C2" w14:textId="3810C4FB" w:rsidR="00FF530B" w:rsidRDefault="00DC5A90" w:rsidP="004E421A">
      <w:pPr>
        <w:pStyle w:val="a3"/>
        <w:spacing w:after="0"/>
        <w:ind w:left="0"/>
        <w:jc w:val="both"/>
        <w:rPr>
          <w:rFonts w:asciiTheme="majorHAnsi" w:hAnsiTheme="majorHAnsi" w:cstheme="majorHAnsi"/>
          <w:lang w:val="ka-GE"/>
        </w:rPr>
      </w:pPr>
      <w:r>
        <w:rPr>
          <w:rFonts w:asciiTheme="majorHAnsi" w:hAnsiTheme="majorHAnsi" w:cstheme="majorHAnsi"/>
          <w:lang w:val="ka-GE"/>
        </w:rPr>
        <w:t>10.4</w:t>
      </w:r>
      <w:r w:rsidR="00FF530B" w:rsidRPr="00DC5A90">
        <w:rPr>
          <w:rFonts w:asciiTheme="majorHAnsi" w:hAnsiTheme="majorHAnsi" w:cstheme="majorHAnsi"/>
          <w:lang w:val="ka-GE"/>
        </w:rPr>
        <w:t>. ინტერესთა კონფლიქტი განიმარტება, როგორც საკითხის შესწავლაში მონაწილე პირებს შორის ნათესაური, სოციალური, ან ეკონომიკური კავშირი, აგრეთვე, სხვა გარემოება, რომელმაც შესაძლებელია გავლენა მოახდინოს კომისიის წევრის მიუკერძოებლობაზე პოზიტიური თუ ნეგატიური კუთხით.</w:t>
      </w:r>
    </w:p>
    <w:p w14:paraId="7661B4C3" w14:textId="22BA3C69" w:rsidR="00DC5A90" w:rsidRDefault="00DC5A90" w:rsidP="004E421A">
      <w:pPr>
        <w:pStyle w:val="a3"/>
        <w:spacing w:after="0"/>
        <w:ind w:left="0"/>
        <w:jc w:val="both"/>
        <w:rPr>
          <w:rFonts w:asciiTheme="majorHAnsi" w:hAnsiTheme="majorHAnsi" w:cstheme="majorHAnsi"/>
          <w:lang w:val="ka-GE"/>
        </w:rPr>
      </w:pPr>
      <w:r>
        <w:rPr>
          <w:rFonts w:asciiTheme="majorHAnsi" w:hAnsiTheme="majorHAnsi" w:cstheme="majorHAnsi"/>
          <w:lang w:val="ka-GE"/>
        </w:rPr>
        <w:t xml:space="preserve">10.5. დაინტერესებული მხარეების ინფორმირებას ეთიკის კომისიის შემადგენლობის შესახებ, აგრეთვე შესაძლო აპელაციების მიღებასა და კომისიისთვის მიწოდებას უზრუნველყოფს უნივერსიტეტის საქმისწარმოების სამსახური. </w:t>
      </w:r>
    </w:p>
    <w:p w14:paraId="580714EA" w14:textId="3967B852" w:rsidR="00DC5A90" w:rsidRDefault="00DC5A90" w:rsidP="004E421A">
      <w:pPr>
        <w:pStyle w:val="a3"/>
        <w:spacing w:after="0"/>
        <w:ind w:left="0"/>
        <w:jc w:val="both"/>
        <w:rPr>
          <w:rFonts w:asciiTheme="majorHAnsi" w:hAnsiTheme="majorHAnsi" w:cstheme="majorHAnsi"/>
          <w:lang w:val="ka-GE"/>
        </w:rPr>
      </w:pPr>
      <w:r>
        <w:rPr>
          <w:rFonts w:asciiTheme="majorHAnsi" w:hAnsiTheme="majorHAnsi" w:cstheme="majorHAnsi"/>
          <w:lang w:val="ka-GE"/>
        </w:rPr>
        <w:t>10.6. კომისიის წევრის აცილების უფლება აქვს წარმოებაში მონაწილე ყველა მხარეს</w:t>
      </w:r>
      <w:r w:rsidR="00931B1C">
        <w:rPr>
          <w:rFonts w:asciiTheme="majorHAnsi" w:hAnsiTheme="majorHAnsi" w:cstheme="majorHAnsi"/>
          <w:lang w:val="ka-GE"/>
        </w:rPr>
        <w:t xml:space="preserve">. </w:t>
      </w:r>
      <w:r>
        <w:rPr>
          <w:rFonts w:asciiTheme="majorHAnsi" w:hAnsiTheme="majorHAnsi" w:cstheme="majorHAnsi"/>
          <w:lang w:val="ka-GE"/>
        </w:rPr>
        <w:t xml:space="preserve">აცილების საკითხს განიხილავს, და დაკმაყოფლების შემთხვევაში, კომისიის შესაბამისი წევრის ჩანაცვლებას ახდენს უნივერსიტეეტის რექტორი. </w:t>
      </w:r>
    </w:p>
    <w:p w14:paraId="7C9E6AF3" w14:textId="32E55CAA" w:rsidR="00DC5A90" w:rsidRPr="00FF530B" w:rsidRDefault="00DC5A90" w:rsidP="004E421A">
      <w:pPr>
        <w:pStyle w:val="a3"/>
        <w:spacing w:after="0"/>
        <w:ind w:left="0"/>
        <w:jc w:val="both"/>
        <w:rPr>
          <w:rFonts w:asciiTheme="majorHAnsi" w:hAnsiTheme="majorHAnsi" w:cstheme="majorHAnsi"/>
          <w:sz w:val="24"/>
          <w:szCs w:val="24"/>
          <w:lang w:val="ka-GE"/>
        </w:rPr>
      </w:pPr>
      <w:r>
        <w:rPr>
          <w:rFonts w:asciiTheme="majorHAnsi" w:hAnsiTheme="majorHAnsi" w:cstheme="majorHAnsi"/>
          <w:lang w:val="ka-GE"/>
        </w:rPr>
        <w:t xml:space="preserve">10.7. კომისიის წევრის აცილება შესაძლებელია ამ მუხლის მე-3 და მე-4 პუნქტბით გათვალისწინებული საფუძვლის არსებობისას. </w:t>
      </w:r>
    </w:p>
    <w:p w14:paraId="6597D528" w14:textId="77777777" w:rsidR="00DD0E20" w:rsidRDefault="00DD0E20" w:rsidP="004E421A">
      <w:pPr>
        <w:pStyle w:val="a3"/>
        <w:spacing w:after="0"/>
        <w:ind w:left="0"/>
        <w:jc w:val="both"/>
        <w:rPr>
          <w:rFonts w:asciiTheme="majorHAnsi" w:hAnsiTheme="majorHAnsi" w:cstheme="majorHAnsi"/>
          <w:sz w:val="24"/>
          <w:szCs w:val="24"/>
          <w:lang w:val="ka-GE"/>
        </w:rPr>
      </w:pPr>
    </w:p>
    <w:p w14:paraId="0CD95CE4" w14:textId="5033B3D1" w:rsidR="00DD0E20" w:rsidRPr="00DC5A90" w:rsidRDefault="00DD0E20" w:rsidP="00DC5A90">
      <w:pPr>
        <w:pStyle w:val="2"/>
        <w:rPr>
          <w:sz w:val="22"/>
          <w:szCs w:val="22"/>
        </w:rPr>
      </w:pPr>
      <w:bookmarkStart w:id="17" w:name="_Toc231481691"/>
      <w:r w:rsidRPr="00DC5A90">
        <w:rPr>
          <w:sz w:val="22"/>
          <w:szCs w:val="22"/>
        </w:rPr>
        <w:t>მუხლი</w:t>
      </w:r>
      <w:r w:rsidR="002547FC" w:rsidRPr="00DC5A90">
        <w:rPr>
          <w:sz w:val="22"/>
          <w:szCs w:val="22"/>
        </w:rPr>
        <w:t xml:space="preserve"> 11</w:t>
      </w:r>
      <w:r w:rsidRPr="00DC5A90">
        <w:rPr>
          <w:sz w:val="22"/>
          <w:szCs w:val="22"/>
        </w:rPr>
        <w:t xml:space="preserve">. </w:t>
      </w:r>
      <w:r w:rsidR="00D60A4E">
        <w:rPr>
          <w:sz w:val="22"/>
          <w:szCs w:val="22"/>
        </w:rPr>
        <w:t xml:space="preserve">სტუდენტის უფლებები </w:t>
      </w:r>
      <w:r w:rsidRPr="00DC5A90">
        <w:rPr>
          <w:sz w:val="22"/>
          <w:szCs w:val="22"/>
        </w:rPr>
        <w:t>დისციპლინ</w:t>
      </w:r>
      <w:r w:rsidR="0085013C" w:rsidRPr="00DC5A90">
        <w:rPr>
          <w:sz w:val="22"/>
          <w:szCs w:val="22"/>
        </w:rPr>
        <w:t>ალ</w:t>
      </w:r>
      <w:r w:rsidRPr="00DC5A90">
        <w:rPr>
          <w:sz w:val="22"/>
          <w:szCs w:val="22"/>
        </w:rPr>
        <w:t>ური წარმოებ</w:t>
      </w:r>
      <w:r w:rsidR="00D60A4E">
        <w:rPr>
          <w:sz w:val="22"/>
          <w:szCs w:val="22"/>
        </w:rPr>
        <w:t>ის პროცესში</w:t>
      </w:r>
      <w:bookmarkEnd w:id="17"/>
    </w:p>
    <w:p w14:paraId="09CD45E3" w14:textId="4BB5B696" w:rsidR="002547FC" w:rsidRPr="00DC5A90" w:rsidRDefault="00D60A4E" w:rsidP="004E421A">
      <w:pPr>
        <w:spacing w:after="0"/>
        <w:jc w:val="both"/>
        <w:rPr>
          <w:rFonts w:asciiTheme="majorHAnsi" w:hAnsiTheme="majorHAnsi" w:cstheme="majorHAnsi"/>
          <w:lang w:val="ka-GE"/>
        </w:rPr>
      </w:pPr>
      <w:r>
        <w:rPr>
          <w:rFonts w:asciiTheme="majorHAnsi" w:hAnsiTheme="majorHAnsi" w:cstheme="majorHAnsi"/>
          <w:lang w:val="ka-GE"/>
        </w:rPr>
        <w:t>11.</w:t>
      </w:r>
      <w:r w:rsidR="00DD0E20" w:rsidRPr="00DC5A90">
        <w:rPr>
          <w:rFonts w:asciiTheme="majorHAnsi" w:hAnsiTheme="majorHAnsi" w:cstheme="majorHAnsi"/>
          <w:lang w:val="ka-GE"/>
        </w:rPr>
        <w:t xml:space="preserve">1. კომისიის შექმნის შემდეგ, სტუდენტს ეგზავნება შეტყობინება </w:t>
      </w:r>
      <w:r w:rsidR="00DC5A90">
        <w:rPr>
          <w:rFonts w:asciiTheme="majorHAnsi" w:hAnsiTheme="majorHAnsi" w:cstheme="majorHAnsi"/>
          <w:lang w:val="ka-GE"/>
        </w:rPr>
        <w:t>კომისიის შემადგენლობის განსაზღვრისა და მის</w:t>
      </w:r>
      <w:r w:rsidR="00DD0E20" w:rsidRPr="00DC5A90">
        <w:rPr>
          <w:rFonts w:asciiTheme="majorHAnsi" w:hAnsiTheme="majorHAnsi" w:cstheme="majorHAnsi"/>
          <w:lang w:val="ka-GE"/>
        </w:rPr>
        <w:t xml:space="preserve"> მიმართ </w:t>
      </w:r>
      <w:r w:rsidR="0085013C" w:rsidRPr="00DC5A90">
        <w:rPr>
          <w:rFonts w:asciiTheme="majorHAnsi" w:hAnsiTheme="majorHAnsi" w:cstheme="majorHAnsi"/>
          <w:lang w:val="ka-GE"/>
        </w:rPr>
        <w:t>დისციპლინალუ</w:t>
      </w:r>
      <w:r w:rsidR="00DD0E20" w:rsidRPr="00DC5A90">
        <w:rPr>
          <w:rFonts w:asciiTheme="majorHAnsi" w:hAnsiTheme="majorHAnsi" w:cstheme="majorHAnsi"/>
          <w:lang w:val="ka-GE"/>
        </w:rPr>
        <w:t>რი წარმოების</w:t>
      </w:r>
      <w:r w:rsidR="00DC5A90">
        <w:rPr>
          <w:rFonts w:asciiTheme="majorHAnsi" w:hAnsiTheme="majorHAnsi" w:cstheme="majorHAnsi"/>
          <w:lang w:val="ka-GE"/>
        </w:rPr>
        <w:t xml:space="preserve"> </w:t>
      </w:r>
      <w:r w:rsidR="00DD0E20" w:rsidRPr="00DC5A90">
        <w:rPr>
          <w:rFonts w:asciiTheme="majorHAnsi" w:hAnsiTheme="majorHAnsi" w:cstheme="majorHAnsi"/>
          <w:lang w:val="ka-GE"/>
        </w:rPr>
        <w:t>დაწყების</w:t>
      </w:r>
      <w:r w:rsidR="00DC5A90">
        <w:rPr>
          <w:rFonts w:asciiTheme="majorHAnsi" w:hAnsiTheme="majorHAnsi" w:cstheme="majorHAnsi"/>
          <w:lang w:val="ka-GE"/>
        </w:rPr>
        <w:t xml:space="preserve"> საკითხის განხილვის</w:t>
      </w:r>
      <w:r w:rsidR="00DD0E20" w:rsidRPr="00DC5A90">
        <w:rPr>
          <w:rFonts w:asciiTheme="majorHAnsi" w:hAnsiTheme="majorHAnsi" w:cstheme="majorHAnsi"/>
          <w:lang w:val="ka-GE"/>
        </w:rPr>
        <w:t xml:space="preserve"> თაობაზე, რომელშიც აღიწერება სავარაუდო გადაცდომის შინაარსი, ამ კოდექსით განსაზღვრულ კონკრეტულ დაუშვებელ ქცევაზე მითითებით, სტუდენტის უფლებები დისციპლინარული წარმოების განხორციელებისას და კომისიის გადაწყვეტილების შემთხვევაში - ზეპირი მოსმენის ჩატარების დრო. </w:t>
      </w:r>
    </w:p>
    <w:p w14:paraId="03CF98D6" w14:textId="4D5977E5" w:rsidR="00D60A4E" w:rsidRDefault="00D60A4E" w:rsidP="004E421A">
      <w:pPr>
        <w:spacing w:after="0"/>
        <w:jc w:val="both"/>
        <w:rPr>
          <w:rFonts w:asciiTheme="majorHAnsi" w:hAnsiTheme="majorHAnsi" w:cstheme="majorHAnsi"/>
          <w:color w:val="000000"/>
          <w:lang w:val="ka-GE"/>
        </w:rPr>
      </w:pPr>
      <w:r>
        <w:rPr>
          <w:rFonts w:asciiTheme="majorHAnsi" w:hAnsiTheme="majorHAnsi" w:cstheme="majorHAnsi"/>
          <w:color w:val="000000"/>
          <w:lang w:val="ka-GE"/>
        </w:rPr>
        <w:t>11.2. ეთიკის კომისიის მუშაობის ეტაპებია:</w:t>
      </w:r>
    </w:p>
    <w:p w14:paraId="2C51280D" w14:textId="223D057A" w:rsidR="00D60A4E" w:rsidRDefault="00D60A4E" w:rsidP="004E421A">
      <w:pPr>
        <w:spacing w:after="0"/>
        <w:jc w:val="both"/>
        <w:rPr>
          <w:rFonts w:asciiTheme="majorHAnsi" w:hAnsiTheme="majorHAnsi" w:cstheme="majorHAnsi"/>
          <w:color w:val="000000"/>
          <w:lang w:val="ka-GE"/>
        </w:rPr>
      </w:pPr>
      <w:r>
        <w:rPr>
          <w:rFonts w:asciiTheme="majorHAnsi" w:hAnsiTheme="majorHAnsi" w:cstheme="majorHAnsi"/>
          <w:color w:val="000000"/>
          <w:lang w:val="ka-GE"/>
        </w:rPr>
        <w:lastRenderedPageBreak/>
        <w:tab/>
        <w:t>ა) დისციპლინარული წარმოების დაწყების საკითხის გადაწყვეტა;</w:t>
      </w:r>
    </w:p>
    <w:p w14:paraId="4A93C6C3" w14:textId="54B274EA" w:rsidR="00D60A4E" w:rsidRDefault="00D60A4E" w:rsidP="004E421A">
      <w:pPr>
        <w:spacing w:after="0"/>
        <w:jc w:val="both"/>
        <w:rPr>
          <w:rFonts w:asciiTheme="majorHAnsi" w:hAnsiTheme="majorHAnsi" w:cstheme="majorHAnsi"/>
          <w:color w:val="000000"/>
          <w:lang w:val="ka-GE"/>
        </w:rPr>
      </w:pPr>
      <w:r>
        <w:rPr>
          <w:rFonts w:asciiTheme="majorHAnsi" w:hAnsiTheme="majorHAnsi" w:cstheme="majorHAnsi"/>
          <w:color w:val="000000"/>
          <w:lang w:val="ka-GE"/>
        </w:rPr>
        <w:tab/>
        <w:t>ბ) დისციპლინარული წარმოების განხორციელება;</w:t>
      </w:r>
    </w:p>
    <w:p w14:paraId="751228C1" w14:textId="3B3A3A2F" w:rsidR="00D60A4E" w:rsidRPr="00D60A4E" w:rsidRDefault="00D60A4E" w:rsidP="004E421A">
      <w:pPr>
        <w:spacing w:after="0"/>
        <w:jc w:val="both"/>
        <w:rPr>
          <w:rFonts w:asciiTheme="majorHAnsi" w:hAnsiTheme="majorHAnsi" w:cstheme="majorHAnsi"/>
          <w:color w:val="000000"/>
          <w:lang w:val="ka-GE"/>
        </w:rPr>
      </w:pPr>
      <w:r>
        <w:rPr>
          <w:rFonts w:asciiTheme="majorHAnsi" w:hAnsiTheme="majorHAnsi" w:cstheme="majorHAnsi"/>
          <w:color w:val="000000"/>
          <w:lang w:val="ka-GE"/>
        </w:rPr>
        <w:tab/>
        <w:t>გ) დისციპლინარული სახდელის შეფარდება.</w:t>
      </w:r>
    </w:p>
    <w:p w14:paraId="465D9994" w14:textId="62C5E953" w:rsidR="00D60A4E" w:rsidRPr="00EA0CA1" w:rsidRDefault="00D60A4E" w:rsidP="00D60A4E">
      <w:pPr>
        <w:spacing w:after="0"/>
        <w:jc w:val="both"/>
        <w:rPr>
          <w:rFonts w:asciiTheme="majorHAnsi" w:hAnsiTheme="majorHAnsi" w:cstheme="majorHAnsi"/>
          <w:color w:val="000000"/>
          <w:lang w:val="ka-GE"/>
        </w:rPr>
      </w:pPr>
      <w:r>
        <w:rPr>
          <w:rFonts w:asciiTheme="majorHAnsi" w:hAnsiTheme="majorHAnsi" w:cstheme="majorHAnsi"/>
          <w:color w:val="000000"/>
          <w:lang w:val="ka-GE"/>
        </w:rPr>
        <w:t>11.3.</w:t>
      </w:r>
      <w:r w:rsidRPr="00EA0CA1">
        <w:rPr>
          <w:rFonts w:asciiTheme="majorHAnsi" w:hAnsiTheme="majorHAnsi" w:cstheme="majorHAnsi"/>
          <w:color w:val="000000"/>
          <w:lang w:val="ka-GE"/>
        </w:rPr>
        <w:t xml:space="preserve"> </w:t>
      </w:r>
      <w:proofErr w:type="spellStart"/>
      <w:r w:rsidRPr="00EA0CA1">
        <w:rPr>
          <w:rFonts w:asciiTheme="majorHAnsi" w:hAnsiTheme="majorHAnsi" w:cstheme="majorHAnsi"/>
          <w:color w:val="000000"/>
          <w:lang w:val="ka-GE"/>
        </w:rPr>
        <w:t>დისციპლინალური</w:t>
      </w:r>
      <w:proofErr w:type="spellEnd"/>
      <w:r w:rsidRPr="00EA0CA1">
        <w:rPr>
          <w:rFonts w:asciiTheme="majorHAnsi" w:hAnsiTheme="majorHAnsi" w:cstheme="majorHAnsi"/>
          <w:color w:val="000000"/>
          <w:lang w:val="ka-GE"/>
        </w:rPr>
        <w:t xml:space="preserve"> წარმოების </w:t>
      </w:r>
      <w:r>
        <w:rPr>
          <w:rFonts w:asciiTheme="majorHAnsi" w:hAnsiTheme="majorHAnsi" w:cstheme="majorHAnsi"/>
          <w:color w:val="000000"/>
          <w:lang w:val="ka-GE"/>
        </w:rPr>
        <w:t>პროცესში</w:t>
      </w:r>
      <w:r w:rsidRPr="00EA0CA1">
        <w:rPr>
          <w:rFonts w:asciiTheme="majorHAnsi" w:hAnsiTheme="majorHAnsi" w:cstheme="majorHAnsi"/>
          <w:color w:val="000000"/>
          <w:lang w:val="ka-GE"/>
        </w:rPr>
        <w:t xml:space="preserve"> სტუდენტს უფლება აქვს:</w:t>
      </w:r>
    </w:p>
    <w:p w14:paraId="0FD990EC" w14:textId="4937087F" w:rsidR="00D60A4E" w:rsidRDefault="00D60A4E" w:rsidP="00D60A4E">
      <w:pPr>
        <w:spacing w:after="0"/>
        <w:ind w:left="360"/>
        <w:jc w:val="both"/>
        <w:rPr>
          <w:rFonts w:asciiTheme="majorHAnsi" w:hAnsiTheme="majorHAnsi" w:cstheme="majorHAnsi"/>
          <w:color w:val="000000"/>
          <w:lang w:val="ka-GE"/>
        </w:rPr>
      </w:pPr>
      <w:r w:rsidRPr="00EA0CA1">
        <w:rPr>
          <w:rFonts w:asciiTheme="majorHAnsi" w:hAnsiTheme="majorHAnsi" w:cstheme="majorHAnsi"/>
          <w:color w:val="000000"/>
          <w:lang w:val="ka-GE"/>
        </w:rPr>
        <w:t xml:space="preserve">ა) </w:t>
      </w:r>
      <w:r w:rsidR="00C95A9D">
        <w:rPr>
          <w:rFonts w:asciiTheme="majorHAnsi" w:hAnsiTheme="majorHAnsi" w:cstheme="majorHAnsi"/>
          <w:color w:val="000000"/>
          <w:lang w:val="ka-GE"/>
        </w:rPr>
        <w:t>მოითხოვოს</w:t>
      </w:r>
      <w:r w:rsidRPr="00EA0CA1">
        <w:rPr>
          <w:rFonts w:asciiTheme="majorHAnsi" w:hAnsiTheme="majorHAnsi" w:cstheme="majorHAnsi"/>
          <w:color w:val="000000"/>
          <w:lang w:val="ka-GE"/>
        </w:rPr>
        <w:t xml:space="preserve"> დასაბუთებული გადაწყვეტილება მის მიმართ </w:t>
      </w:r>
      <w:proofErr w:type="spellStart"/>
      <w:r w:rsidRPr="00EA0CA1">
        <w:rPr>
          <w:rFonts w:asciiTheme="majorHAnsi" w:hAnsiTheme="majorHAnsi" w:cstheme="majorHAnsi"/>
          <w:color w:val="000000"/>
          <w:lang w:val="ka-GE"/>
        </w:rPr>
        <w:t>დისციპლინალური</w:t>
      </w:r>
      <w:proofErr w:type="spellEnd"/>
      <w:r w:rsidRPr="00EA0CA1">
        <w:rPr>
          <w:rFonts w:asciiTheme="majorHAnsi" w:hAnsiTheme="majorHAnsi" w:cstheme="majorHAnsi"/>
          <w:color w:val="000000"/>
          <w:lang w:val="ka-GE"/>
        </w:rPr>
        <w:t xml:space="preserve"> წარმოების დაწყების </w:t>
      </w:r>
      <w:r>
        <w:rPr>
          <w:rFonts w:asciiTheme="majorHAnsi" w:hAnsiTheme="majorHAnsi" w:cstheme="majorHAnsi"/>
          <w:color w:val="000000"/>
          <w:lang w:val="ka-GE"/>
        </w:rPr>
        <w:t>შესახებ;</w:t>
      </w:r>
    </w:p>
    <w:p w14:paraId="118A1EAD" w14:textId="52CC7795" w:rsidR="00D60A4E" w:rsidRPr="00D60A4E" w:rsidRDefault="00D60A4E" w:rsidP="00D60A4E">
      <w:pPr>
        <w:spacing w:after="0"/>
        <w:ind w:left="360"/>
        <w:jc w:val="both"/>
        <w:rPr>
          <w:rFonts w:asciiTheme="majorHAnsi" w:hAnsiTheme="majorHAnsi" w:cstheme="majorHAnsi"/>
          <w:color w:val="000000"/>
          <w:lang w:val="ka-GE"/>
        </w:rPr>
      </w:pPr>
      <w:r>
        <w:rPr>
          <w:rFonts w:asciiTheme="majorHAnsi" w:hAnsiTheme="majorHAnsi" w:cstheme="majorHAnsi"/>
          <w:color w:val="000000"/>
          <w:lang w:val="ka-GE"/>
        </w:rPr>
        <w:t>ბ) განაცხადოს დასაბუთებული აცილება კომისიის წევრ(ებ)ის მიმართ;</w:t>
      </w:r>
    </w:p>
    <w:p w14:paraId="1DC336D8" w14:textId="77777777" w:rsidR="00D60A4E" w:rsidRPr="00EA0CA1" w:rsidRDefault="00D60A4E" w:rsidP="00D60A4E">
      <w:pPr>
        <w:spacing w:after="0"/>
        <w:ind w:firstLine="360"/>
        <w:jc w:val="both"/>
        <w:rPr>
          <w:rFonts w:asciiTheme="majorHAnsi" w:hAnsiTheme="majorHAnsi" w:cstheme="majorHAnsi"/>
          <w:color w:val="000000"/>
          <w:lang w:val="ka-GE"/>
        </w:rPr>
      </w:pPr>
      <w:r w:rsidRPr="00EA0CA1">
        <w:rPr>
          <w:rFonts w:asciiTheme="majorHAnsi" w:hAnsiTheme="majorHAnsi" w:cstheme="majorHAnsi"/>
          <w:color w:val="000000"/>
          <w:lang w:val="ka-GE"/>
        </w:rPr>
        <w:t>გ) ისარგებლოს დაცვის უფლებით;</w:t>
      </w:r>
    </w:p>
    <w:p w14:paraId="651BCC44" w14:textId="2EFEB71A" w:rsidR="00D60A4E" w:rsidRPr="00EA0CA1" w:rsidRDefault="00D60A4E" w:rsidP="00D60A4E">
      <w:pPr>
        <w:spacing w:after="0"/>
        <w:ind w:left="360"/>
        <w:jc w:val="both"/>
        <w:rPr>
          <w:rFonts w:asciiTheme="majorHAnsi" w:hAnsiTheme="majorHAnsi" w:cstheme="majorHAnsi"/>
          <w:color w:val="000000"/>
          <w:lang w:val="ka-GE"/>
        </w:rPr>
      </w:pPr>
      <w:r w:rsidRPr="00EA0CA1">
        <w:rPr>
          <w:rFonts w:asciiTheme="majorHAnsi" w:hAnsiTheme="majorHAnsi" w:cstheme="majorHAnsi"/>
          <w:color w:val="000000"/>
          <w:lang w:val="ka-GE"/>
        </w:rPr>
        <w:t xml:space="preserve">დ) მიაწოდოს </w:t>
      </w:r>
      <w:r>
        <w:rPr>
          <w:rFonts w:asciiTheme="majorHAnsi" w:hAnsiTheme="majorHAnsi" w:cstheme="majorHAnsi"/>
          <w:color w:val="000000"/>
          <w:lang w:val="ka-GE"/>
        </w:rPr>
        <w:t>კომისიას</w:t>
      </w:r>
      <w:r w:rsidRPr="00EA0CA1">
        <w:rPr>
          <w:rFonts w:asciiTheme="majorHAnsi" w:hAnsiTheme="majorHAnsi" w:cstheme="majorHAnsi"/>
          <w:color w:val="000000"/>
          <w:lang w:val="ka-GE"/>
        </w:rPr>
        <w:t xml:space="preserve"> თავის ხელთ არსებული ინფორმაცია და მტკიცებულებები;</w:t>
      </w:r>
    </w:p>
    <w:p w14:paraId="7CFDB68D" w14:textId="67F91BB1" w:rsidR="00D60A4E" w:rsidRPr="00EA0CA1" w:rsidRDefault="00D60A4E" w:rsidP="00D60A4E">
      <w:pPr>
        <w:spacing w:after="0"/>
        <w:ind w:left="360"/>
        <w:jc w:val="both"/>
        <w:rPr>
          <w:rFonts w:asciiTheme="majorHAnsi" w:hAnsiTheme="majorHAnsi" w:cstheme="majorHAnsi"/>
          <w:color w:val="000000"/>
          <w:lang w:val="ka-GE"/>
        </w:rPr>
      </w:pPr>
      <w:r>
        <w:rPr>
          <w:rFonts w:asciiTheme="majorHAnsi" w:hAnsiTheme="majorHAnsi" w:cstheme="majorHAnsi"/>
          <w:color w:val="000000"/>
          <w:lang w:val="ka-GE"/>
        </w:rPr>
        <w:t>ე</w:t>
      </w:r>
      <w:r w:rsidRPr="00EA0CA1">
        <w:rPr>
          <w:rFonts w:asciiTheme="majorHAnsi" w:hAnsiTheme="majorHAnsi" w:cstheme="majorHAnsi"/>
          <w:color w:val="000000"/>
          <w:lang w:val="ka-GE"/>
        </w:rPr>
        <w:t xml:space="preserve">) მოითხოვოს, მის მიმართ </w:t>
      </w:r>
      <w:proofErr w:type="spellStart"/>
      <w:r w:rsidRPr="00EA0CA1">
        <w:rPr>
          <w:rFonts w:asciiTheme="majorHAnsi" w:hAnsiTheme="majorHAnsi" w:cstheme="majorHAnsi"/>
          <w:color w:val="000000"/>
          <w:lang w:val="ka-GE"/>
        </w:rPr>
        <w:t>დისციპლინალური</w:t>
      </w:r>
      <w:proofErr w:type="spellEnd"/>
      <w:r w:rsidRPr="00EA0CA1">
        <w:rPr>
          <w:rFonts w:asciiTheme="majorHAnsi" w:hAnsiTheme="majorHAnsi" w:cstheme="majorHAnsi"/>
          <w:color w:val="000000"/>
          <w:lang w:val="ka-GE"/>
        </w:rPr>
        <w:t xml:space="preserve"> წარმოების საკითხი განხილულ იქნეს საჯარო სხდომაზე.</w:t>
      </w:r>
    </w:p>
    <w:p w14:paraId="22FECBA4" w14:textId="71CBB03C" w:rsidR="002547FC" w:rsidRPr="00EA0CA1" w:rsidRDefault="00D60A4E" w:rsidP="004E421A">
      <w:pPr>
        <w:spacing w:after="0"/>
        <w:jc w:val="both"/>
        <w:rPr>
          <w:rFonts w:asciiTheme="majorHAnsi" w:hAnsiTheme="majorHAnsi" w:cstheme="majorHAnsi"/>
          <w:color w:val="000000"/>
          <w:lang w:val="ka-GE"/>
        </w:rPr>
      </w:pPr>
      <w:r>
        <w:rPr>
          <w:rFonts w:asciiTheme="majorHAnsi" w:hAnsiTheme="majorHAnsi" w:cstheme="majorHAnsi"/>
          <w:color w:val="000000"/>
          <w:lang w:val="ka-GE"/>
        </w:rPr>
        <w:t>11.4</w:t>
      </w:r>
      <w:r w:rsidR="00DD0E20" w:rsidRPr="00EA0CA1">
        <w:rPr>
          <w:rFonts w:asciiTheme="majorHAnsi" w:hAnsiTheme="majorHAnsi" w:cstheme="majorHAnsi"/>
          <w:color w:val="000000"/>
          <w:lang w:val="ka-GE"/>
        </w:rPr>
        <w:t xml:space="preserve">. </w:t>
      </w:r>
      <w:proofErr w:type="spellStart"/>
      <w:r w:rsidR="00DD0E20" w:rsidRPr="00EA0CA1">
        <w:rPr>
          <w:rFonts w:asciiTheme="majorHAnsi" w:hAnsiTheme="majorHAnsi" w:cstheme="majorHAnsi"/>
          <w:color w:val="000000"/>
          <w:lang w:val="ka-GE"/>
        </w:rPr>
        <w:t>დისციპლინ</w:t>
      </w:r>
      <w:r w:rsidR="0085013C" w:rsidRPr="00EA0CA1">
        <w:rPr>
          <w:rFonts w:asciiTheme="majorHAnsi" w:hAnsiTheme="majorHAnsi" w:cstheme="majorHAnsi"/>
          <w:color w:val="000000"/>
          <w:lang w:val="ka-GE"/>
        </w:rPr>
        <w:t>ალ</w:t>
      </w:r>
      <w:r w:rsidR="00DD0E20" w:rsidRPr="00EA0CA1">
        <w:rPr>
          <w:rFonts w:asciiTheme="majorHAnsi" w:hAnsiTheme="majorHAnsi" w:cstheme="majorHAnsi"/>
          <w:color w:val="000000"/>
          <w:lang w:val="ka-GE"/>
        </w:rPr>
        <w:t>ური</w:t>
      </w:r>
      <w:proofErr w:type="spellEnd"/>
      <w:r w:rsidR="00DD0E20" w:rsidRPr="00EA0CA1">
        <w:rPr>
          <w:rFonts w:asciiTheme="majorHAnsi" w:hAnsiTheme="majorHAnsi" w:cstheme="majorHAnsi"/>
          <w:color w:val="000000"/>
          <w:lang w:val="ka-GE"/>
        </w:rPr>
        <w:t xml:space="preserve"> წარმოების განხორციელებისას სტუდენტს უფლება აქვს:</w:t>
      </w:r>
    </w:p>
    <w:p w14:paraId="23D71292" w14:textId="590B66A2" w:rsidR="002547FC" w:rsidRPr="00EA0CA1" w:rsidRDefault="00DD0E20" w:rsidP="004E421A">
      <w:pPr>
        <w:spacing w:after="0"/>
        <w:ind w:left="360"/>
        <w:jc w:val="both"/>
        <w:rPr>
          <w:rFonts w:asciiTheme="majorHAnsi" w:hAnsiTheme="majorHAnsi" w:cstheme="majorHAnsi"/>
          <w:color w:val="000000"/>
          <w:lang w:val="ka-GE"/>
        </w:rPr>
      </w:pPr>
      <w:r w:rsidRPr="00EA0CA1">
        <w:rPr>
          <w:rFonts w:asciiTheme="majorHAnsi" w:hAnsiTheme="majorHAnsi" w:cstheme="majorHAnsi"/>
          <w:color w:val="000000"/>
          <w:lang w:val="ka-GE"/>
        </w:rPr>
        <w:t xml:space="preserve">ა) წერილობითი ფორმით მიიღოს </w:t>
      </w:r>
      <w:r w:rsidR="00C95A9D">
        <w:rPr>
          <w:rFonts w:asciiTheme="majorHAnsi" w:hAnsiTheme="majorHAnsi" w:cstheme="majorHAnsi"/>
          <w:color w:val="000000"/>
          <w:lang w:val="ka-GE"/>
        </w:rPr>
        <w:t>ინფორმაცია</w:t>
      </w:r>
      <w:r w:rsidRPr="00EA0CA1">
        <w:rPr>
          <w:rFonts w:asciiTheme="majorHAnsi" w:hAnsiTheme="majorHAnsi" w:cstheme="majorHAnsi"/>
          <w:color w:val="000000"/>
          <w:lang w:val="ka-GE"/>
        </w:rPr>
        <w:t xml:space="preserve"> მის მიმართ </w:t>
      </w:r>
      <w:proofErr w:type="spellStart"/>
      <w:r w:rsidRPr="00EA0CA1">
        <w:rPr>
          <w:rFonts w:asciiTheme="majorHAnsi" w:hAnsiTheme="majorHAnsi" w:cstheme="majorHAnsi"/>
          <w:color w:val="000000"/>
          <w:lang w:val="ka-GE"/>
        </w:rPr>
        <w:t>დისციპლინ</w:t>
      </w:r>
      <w:r w:rsidR="0085013C" w:rsidRPr="00EA0CA1">
        <w:rPr>
          <w:rFonts w:asciiTheme="majorHAnsi" w:hAnsiTheme="majorHAnsi" w:cstheme="majorHAnsi"/>
          <w:color w:val="000000"/>
          <w:lang w:val="ka-GE"/>
        </w:rPr>
        <w:t>ალ</w:t>
      </w:r>
      <w:r w:rsidRPr="00EA0CA1">
        <w:rPr>
          <w:rFonts w:asciiTheme="majorHAnsi" w:hAnsiTheme="majorHAnsi" w:cstheme="majorHAnsi"/>
          <w:color w:val="000000"/>
          <w:lang w:val="ka-GE"/>
        </w:rPr>
        <w:t>ური</w:t>
      </w:r>
      <w:proofErr w:type="spellEnd"/>
      <w:r w:rsidRPr="00EA0CA1">
        <w:rPr>
          <w:rFonts w:asciiTheme="majorHAnsi" w:hAnsiTheme="majorHAnsi" w:cstheme="majorHAnsi"/>
          <w:color w:val="000000"/>
          <w:lang w:val="ka-GE"/>
        </w:rPr>
        <w:t xml:space="preserve"> წარმოების დაწყების შესახებ;</w:t>
      </w:r>
    </w:p>
    <w:p w14:paraId="0CF0232A" w14:textId="11B9EC17" w:rsidR="002547FC" w:rsidRPr="00DC5A90" w:rsidRDefault="00DD0E20" w:rsidP="004E421A">
      <w:pPr>
        <w:spacing w:after="0"/>
        <w:ind w:firstLine="360"/>
        <w:jc w:val="both"/>
        <w:rPr>
          <w:rFonts w:asciiTheme="majorHAnsi" w:hAnsiTheme="majorHAnsi" w:cstheme="majorHAnsi"/>
          <w:color w:val="000000"/>
          <w:lang w:val="ka-GE"/>
        </w:rPr>
      </w:pPr>
      <w:r w:rsidRPr="00EA0CA1">
        <w:rPr>
          <w:rFonts w:asciiTheme="majorHAnsi" w:hAnsiTheme="majorHAnsi" w:cstheme="majorHAnsi"/>
          <w:color w:val="000000"/>
          <w:lang w:val="ka-GE"/>
        </w:rPr>
        <w:t xml:space="preserve">ბ) დაესწროს </w:t>
      </w:r>
      <w:proofErr w:type="spellStart"/>
      <w:r w:rsidRPr="00EA0CA1">
        <w:rPr>
          <w:rFonts w:asciiTheme="majorHAnsi" w:hAnsiTheme="majorHAnsi" w:cstheme="majorHAnsi"/>
          <w:color w:val="000000"/>
          <w:lang w:val="ka-GE"/>
        </w:rPr>
        <w:t>დისციპლინ</w:t>
      </w:r>
      <w:r w:rsidR="0085013C" w:rsidRPr="00EA0CA1">
        <w:rPr>
          <w:rFonts w:asciiTheme="majorHAnsi" w:hAnsiTheme="majorHAnsi" w:cstheme="majorHAnsi"/>
          <w:color w:val="000000"/>
          <w:lang w:val="ka-GE"/>
        </w:rPr>
        <w:t>ალ</w:t>
      </w:r>
      <w:r w:rsidRPr="00EA0CA1">
        <w:rPr>
          <w:rFonts w:asciiTheme="majorHAnsi" w:hAnsiTheme="majorHAnsi" w:cstheme="majorHAnsi"/>
          <w:color w:val="000000"/>
          <w:lang w:val="ka-GE"/>
        </w:rPr>
        <w:t>ური</w:t>
      </w:r>
      <w:proofErr w:type="spellEnd"/>
      <w:r w:rsidRPr="00EA0CA1">
        <w:rPr>
          <w:rFonts w:asciiTheme="majorHAnsi" w:hAnsiTheme="majorHAnsi" w:cstheme="majorHAnsi"/>
          <w:color w:val="000000"/>
          <w:lang w:val="ka-GE"/>
        </w:rPr>
        <w:t xml:space="preserve"> წარმოების საკითხის განხილვას</w:t>
      </w:r>
      <w:r w:rsidR="00F94EE1" w:rsidRPr="00DC5A90">
        <w:rPr>
          <w:rFonts w:asciiTheme="majorHAnsi" w:hAnsiTheme="majorHAnsi" w:cstheme="majorHAnsi"/>
          <w:color w:val="000000"/>
          <w:lang w:val="ka-GE"/>
        </w:rPr>
        <w:t>;</w:t>
      </w:r>
    </w:p>
    <w:p w14:paraId="7381B79B" w14:textId="77777777" w:rsidR="002547FC" w:rsidRPr="00EA0CA1" w:rsidRDefault="00DD0E20" w:rsidP="004E421A">
      <w:pPr>
        <w:spacing w:after="0"/>
        <w:ind w:firstLine="360"/>
        <w:jc w:val="both"/>
        <w:rPr>
          <w:rFonts w:asciiTheme="majorHAnsi" w:hAnsiTheme="majorHAnsi" w:cstheme="majorHAnsi"/>
          <w:color w:val="000000"/>
          <w:lang w:val="ka-GE"/>
        </w:rPr>
      </w:pPr>
      <w:r w:rsidRPr="00EA0CA1">
        <w:rPr>
          <w:rFonts w:asciiTheme="majorHAnsi" w:hAnsiTheme="majorHAnsi" w:cstheme="majorHAnsi"/>
          <w:color w:val="000000"/>
          <w:lang w:val="ka-GE"/>
        </w:rPr>
        <w:t>გ) ისარგებლოს დაცვის უფლებით;</w:t>
      </w:r>
    </w:p>
    <w:p w14:paraId="526D9BBC" w14:textId="77777777" w:rsidR="002547FC" w:rsidRPr="00EA0CA1" w:rsidRDefault="0085013C" w:rsidP="004E421A">
      <w:pPr>
        <w:spacing w:after="0"/>
        <w:ind w:left="360"/>
        <w:jc w:val="both"/>
        <w:rPr>
          <w:rFonts w:asciiTheme="majorHAnsi" w:hAnsiTheme="majorHAnsi" w:cstheme="majorHAnsi"/>
          <w:color w:val="000000"/>
          <w:lang w:val="ka-GE"/>
        </w:rPr>
      </w:pPr>
      <w:r w:rsidRPr="00EA0CA1">
        <w:rPr>
          <w:rFonts w:asciiTheme="majorHAnsi" w:hAnsiTheme="majorHAnsi" w:cstheme="majorHAnsi"/>
          <w:color w:val="000000"/>
          <w:lang w:val="ka-GE"/>
        </w:rPr>
        <w:t>დ</w:t>
      </w:r>
      <w:r w:rsidR="00DD0E20" w:rsidRPr="00EA0CA1">
        <w:rPr>
          <w:rFonts w:asciiTheme="majorHAnsi" w:hAnsiTheme="majorHAnsi" w:cstheme="majorHAnsi"/>
          <w:color w:val="000000"/>
          <w:lang w:val="ka-GE"/>
        </w:rPr>
        <w:t>) მიაწოდოს უნივერსიტეტს თავის ხელთ არსებული ინფორმაცია და მტკიცებულებები;</w:t>
      </w:r>
    </w:p>
    <w:p w14:paraId="51FC60D3" w14:textId="77777777" w:rsidR="002547FC" w:rsidRPr="00EA0CA1" w:rsidRDefault="0085013C" w:rsidP="004E421A">
      <w:pPr>
        <w:spacing w:after="0"/>
        <w:ind w:firstLine="360"/>
        <w:jc w:val="both"/>
        <w:rPr>
          <w:rFonts w:asciiTheme="majorHAnsi" w:hAnsiTheme="majorHAnsi" w:cstheme="majorHAnsi"/>
          <w:color w:val="000000"/>
          <w:lang w:val="ka-GE"/>
        </w:rPr>
      </w:pPr>
      <w:r w:rsidRPr="00EA0CA1">
        <w:rPr>
          <w:rFonts w:asciiTheme="majorHAnsi" w:hAnsiTheme="majorHAnsi" w:cstheme="majorHAnsi"/>
          <w:color w:val="000000"/>
          <w:lang w:val="ka-GE"/>
        </w:rPr>
        <w:t>ე</w:t>
      </w:r>
      <w:r w:rsidR="00DD0E20" w:rsidRPr="00EA0CA1">
        <w:rPr>
          <w:rFonts w:asciiTheme="majorHAnsi" w:hAnsiTheme="majorHAnsi" w:cstheme="majorHAnsi"/>
          <w:color w:val="000000"/>
          <w:lang w:val="ka-GE"/>
        </w:rPr>
        <w:t>) მონაწილეობა მიიღოს მტკიცებულებების გამოკვლევაში;</w:t>
      </w:r>
    </w:p>
    <w:p w14:paraId="70321EA3" w14:textId="152A8571" w:rsidR="00D60A4E" w:rsidRPr="00DC5A90" w:rsidRDefault="00D60A4E" w:rsidP="00D60A4E">
      <w:pPr>
        <w:spacing w:after="0"/>
        <w:jc w:val="both"/>
        <w:rPr>
          <w:rFonts w:asciiTheme="majorHAnsi" w:hAnsiTheme="majorHAnsi" w:cstheme="majorHAnsi"/>
          <w:lang w:val="ka-GE"/>
        </w:rPr>
      </w:pPr>
      <w:r>
        <w:rPr>
          <w:rFonts w:asciiTheme="majorHAnsi" w:hAnsiTheme="majorHAnsi" w:cstheme="majorHAnsi"/>
          <w:color w:val="000000"/>
          <w:lang w:val="ka-GE"/>
        </w:rPr>
        <w:t>11.5</w:t>
      </w:r>
      <w:r w:rsidRPr="00EA0CA1">
        <w:rPr>
          <w:rFonts w:asciiTheme="majorHAnsi" w:hAnsiTheme="majorHAnsi" w:cstheme="majorHAnsi"/>
          <w:color w:val="000000"/>
          <w:lang w:val="ka-GE"/>
        </w:rPr>
        <w:t xml:space="preserve">. სტუდენტი უფლებამოსილია </w:t>
      </w:r>
      <w:r>
        <w:rPr>
          <w:rFonts w:asciiTheme="majorHAnsi" w:hAnsiTheme="majorHAnsi" w:cstheme="majorHAnsi"/>
          <w:color w:val="000000"/>
          <w:lang w:val="ka-GE"/>
        </w:rPr>
        <w:t>წარმოების ნებისმიერ ეტაპზე მოითხოვოს</w:t>
      </w:r>
      <w:r w:rsidRPr="00EA0CA1">
        <w:rPr>
          <w:rFonts w:asciiTheme="majorHAnsi" w:hAnsiTheme="majorHAnsi" w:cstheme="majorHAnsi"/>
          <w:color w:val="000000"/>
          <w:lang w:val="ka-GE"/>
        </w:rPr>
        <w:t xml:space="preserve"> და მიიღოს გონივრული ვადა, საკუთარი პოზ</w:t>
      </w:r>
      <w:r w:rsidR="005302ED">
        <w:rPr>
          <w:rFonts w:asciiTheme="majorHAnsi" w:hAnsiTheme="majorHAnsi" w:cstheme="majorHAnsi"/>
          <w:color w:val="000000"/>
          <w:lang w:val="ka-GE"/>
        </w:rPr>
        <w:t>ი</w:t>
      </w:r>
      <w:r w:rsidRPr="00EA0CA1">
        <w:rPr>
          <w:rFonts w:asciiTheme="majorHAnsi" w:hAnsiTheme="majorHAnsi" w:cstheme="majorHAnsi"/>
          <w:color w:val="000000"/>
          <w:lang w:val="ka-GE"/>
        </w:rPr>
        <w:t xml:space="preserve">ციის მომზადების, დაცვის უფლების გამოყენების ან/და მტკიცებულებების შეგროვების მიზნით. აღნიშნულ შემთხვევაში, კომისია იღებს გადაწყვეტილებას საქმის განხილვის გადადების და პოზიციის/მტკიცებულებების წარმოდგენის ვადის განსაზღვრის შესახებ, რაც </w:t>
      </w:r>
      <w:proofErr w:type="spellStart"/>
      <w:r w:rsidRPr="00EA0CA1">
        <w:rPr>
          <w:rFonts w:asciiTheme="majorHAnsi" w:hAnsiTheme="majorHAnsi" w:cstheme="majorHAnsi"/>
          <w:color w:val="000000"/>
          <w:lang w:val="ka-GE"/>
        </w:rPr>
        <w:t>ეთითება</w:t>
      </w:r>
      <w:proofErr w:type="spellEnd"/>
      <w:r w:rsidRPr="00EA0CA1">
        <w:rPr>
          <w:rFonts w:asciiTheme="majorHAnsi" w:hAnsiTheme="majorHAnsi" w:cstheme="majorHAnsi"/>
          <w:color w:val="000000"/>
          <w:lang w:val="ka-GE"/>
        </w:rPr>
        <w:t xml:space="preserve"> კომისიის ოქმში და ეცნობება დისციპლინარული წარმოების მონაწილეებს. </w:t>
      </w:r>
    </w:p>
    <w:p w14:paraId="4D54702F" w14:textId="1E529FB7" w:rsidR="00D60A4E" w:rsidRPr="00DC5A90" w:rsidRDefault="00D60A4E" w:rsidP="00D60A4E">
      <w:pPr>
        <w:spacing w:after="0"/>
        <w:jc w:val="both"/>
        <w:rPr>
          <w:rFonts w:asciiTheme="majorHAnsi" w:hAnsiTheme="majorHAnsi" w:cstheme="majorHAnsi"/>
          <w:lang w:val="ka-GE"/>
        </w:rPr>
      </w:pPr>
      <w:r>
        <w:rPr>
          <w:rFonts w:asciiTheme="majorHAnsi" w:hAnsiTheme="majorHAnsi" w:cstheme="majorHAnsi"/>
          <w:lang w:val="ka-GE"/>
        </w:rPr>
        <w:t xml:space="preserve">11.6. </w:t>
      </w:r>
      <w:r w:rsidRPr="00DC5A90">
        <w:rPr>
          <w:rFonts w:asciiTheme="majorHAnsi" w:hAnsiTheme="majorHAnsi" w:cstheme="majorHAnsi"/>
          <w:lang w:val="ka-GE"/>
        </w:rPr>
        <w:t xml:space="preserve">სტუდენტი უფლებამოსილია დაეთანხმოს ეთიკის კოდექსის დარღვევის ფაქტს. აღნიშნულ შემთხვევაში, სტუდენტის აღიარება, რომელიც გამყარებულია შესაბამისი მტკიცებულებებით, </w:t>
      </w:r>
      <w:r w:rsidR="00C95A9D">
        <w:rPr>
          <w:rFonts w:asciiTheme="majorHAnsi" w:hAnsiTheme="majorHAnsi" w:cstheme="majorHAnsi"/>
          <w:lang w:val="ka-GE"/>
        </w:rPr>
        <w:t>შესაძლებელია იყოს მისთვის</w:t>
      </w:r>
      <w:r w:rsidRPr="00DC5A90">
        <w:rPr>
          <w:rFonts w:asciiTheme="majorHAnsi" w:hAnsiTheme="majorHAnsi" w:cstheme="majorHAnsi"/>
          <w:lang w:val="ka-GE"/>
        </w:rPr>
        <w:t xml:space="preserve"> უფრო მსუბუქი დისციპლინარული სახდელის შეფარდების საფუძველ</w:t>
      </w:r>
      <w:r w:rsidR="00C95A9D">
        <w:rPr>
          <w:rFonts w:asciiTheme="majorHAnsi" w:hAnsiTheme="majorHAnsi" w:cstheme="majorHAnsi"/>
          <w:lang w:val="ka-GE"/>
        </w:rPr>
        <w:t>ი</w:t>
      </w:r>
      <w:r w:rsidRPr="00DC5A90">
        <w:rPr>
          <w:rFonts w:asciiTheme="majorHAnsi" w:hAnsiTheme="majorHAnsi" w:cstheme="majorHAnsi"/>
          <w:lang w:val="ka-GE"/>
        </w:rPr>
        <w:t xml:space="preserve">.  </w:t>
      </w:r>
    </w:p>
    <w:p w14:paraId="0115BF84" w14:textId="22ADB843" w:rsidR="00D60A4E" w:rsidRPr="00D60A4E" w:rsidRDefault="00D60A4E" w:rsidP="00D60A4E">
      <w:pPr>
        <w:spacing w:after="0"/>
        <w:jc w:val="both"/>
        <w:rPr>
          <w:rFonts w:asciiTheme="majorHAnsi" w:hAnsiTheme="majorHAnsi" w:cstheme="majorHAnsi"/>
          <w:color w:val="000000"/>
          <w:lang w:val="ka-GE"/>
        </w:rPr>
      </w:pPr>
      <w:r>
        <w:rPr>
          <w:rFonts w:asciiTheme="majorHAnsi" w:hAnsiTheme="majorHAnsi" w:cstheme="majorHAnsi"/>
          <w:color w:val="000000"/>
          <w:lang w:val="ka-GE"/>
        </w:rPr>
        <w:t xml:space="preserve">11.7. სტუდენტი უფლებამოსილია სასამართლოში გაასაჩივროს მის მიმართ გამოტანილი გადაწყვეტილება და დისციპლინარული სახდელი. </w:t>
      </w:r>
    </w:p>
    <w:p w14:paraId="258DF53B" w14:textId="77777777" w:rsidR="00D60A4E" w:rsidRDefault="00D60A4E" w:rsidP="00D60A4E">
      <w:pPr>
        <w:spacing w:after="0"/>
        <w:jc w:val="both"/>
        <w:rPr>
          <w:rFonts w:asciiTheme="majorHAnsi" w:hAnsiTheme="majorHAnsi" w:cstheme="majorHAnsi"/>
          <w:color w:val="000000"/>
          <w:lang w:val="ka-GE"/>
        </w:rPr>
      </w:pPr>
    </w:p>
    <w:p w14:paraId="5205A250" w14:textId="191F8CBC" w:rsidR="00D60A4E" w:rsidRPr="00D60A4E" w:rsidRDefault="00D60A4E" w:rsidP="00D60A4E">
      <w:pPr>
        <w:pStyle w:val="2"/>
        <w:rPr>
          <w:sz w:val="22"/>
          <w:szCs w:val="22"/>
        </w:rPr>
      </w:pPr>
      <w:bookmarkStart w:id="18" w:name="_Toc231481692"/>
      <w:r w:rsidRPr="00DC5A90">
        <w:rPr>
          <w:sz w:val="22"/>
          <w:szCs w:val="22"/>
        </w:rPr>
        <w:t>მუხლი 1</w:t>
      </w:r>
      <w:r w:rsidRPr="00EA0CA1">
        <w:rPr>
          <w:sz w:val="22"/>
          <w:szCs w:val="22"/>
        </w:rPr>
        <w:t>2</w:t>
      </w:r>
      <w:r w:rsidRPr="00DC5A90">
        <w:rPr>
          <w:sz w:val="22"/>
          <w:szCs w:val="22"/>
        </w:rPr>
        <w:t xml:space="preserve">. </w:t>
      </w:r>
      <w:r>
        <w:rPr>
          <w:sz w:val="22"/>
          <w:szCs w:val="22"/>
        </w:rPr>
        <w:t>ეთიკის კომისიის მიერ გადაწყვეტილებების მი</w:t>
      </w:r>
      <w:r w:rsidR="005302ED">
        <w:rPr>
          <w:sz w:val="22"/>
          <w:szCs w:val="22"/>
        </w:rPr>
        <w:t>ღ</w:t>
      </w:r>
      <w:r>
        <w:rPr>
          <w:sz w:val="22"/>
          <w:szCs w:val="22"/>
        </w:rPr>
        <w:t>ება</w:t>
      </w:r>
      <w:bookmarkEnd w:id="18"/>
    </w:p>
    <w:p w14:paraId="1E161F31" w14:textId="03526031" w:rsidR="00D60A4E" w:rsidRPr="00EA0CA1" w:rsidRDefault="00D60A4E" w:rsidP="00D60A4E">
      <w:pPr>
        <w:spacing w:after="0"/>
        <w:jc w:val="both"/>
        <w:rPr>
          <w:rFonts w:asciiTheme="majorHAnsi" w:hAnsiTheme="majorHAnsi" w:cstheme="majorHAnsi"/>
          <w:color w:val="000000"/>
          <w:lang w:val="ka-GE"/>
        </w:rPr>
      </w:pPr>
      <w:r>
        <w:rPr>
          <w:rFonts w:asciiTheme="majorHAnsi" w:hAnsiTheme="majorHAnsi" w:cstheme="majorHAnsi"/>
          <w:color w:val="000000"/>
          <w:lang w:val="ka-GE"/>
        </w:rPr>
        <w:t>12.1</w:t>
      </w:r>
      <w:r w:rsidRPr="00EA0CA1">
        <w:rPr>
          <w:rFonts w:asciiTheme="majorHAnsi" w:hAnsiTheme="majorHAnsi" w:cstheme="majorHAnsi"/>
          <w:color w:val="000000"/>
          <w:lang w:val="ka-GE"/>
        </w:rPr>
        <w:t>. თუ საკითხის გადაწყვეტა არ მოითხოვს ზეპირი მოსმენის გამართვას, აგრეთვე თუ სტუდენტის მოთხოვნ</w:t>
      </w:r>
      <w:r w:rsidRPr="00DC5A90">
        <w:rPr>
          <w:rFonts w:asciiTheme="majorHAnsi" w:hAnsiTheme="majorHAnsi" w:cstheme="majorHAnsi"/>
          <w:color w:val="000000"/>
          <w:lang w:val="ka-GE"/>
        </w:rPr>
        <w:t>ა</w:t>
      </w:r>
      <w:r w:rsidRPr="00EA0CA1">
        <w:rPr>
          <w:rFonts w:asciiTheme="majorHAnsi" w:hAnsiTheme="majorHAnsi" w:cstheme="majorHAnsi"/>
          <w:color w:val="000000"/>
          <w:lang w:val="ka-GE"/>
        </w:rPr>
        <w:t xml:space="preserve"> საკითხის საჯარო სხდომაზე განხილვა</w:t>
      </w:r>
      <w:r w:rsidRPr="00DC5A90">
        <w:rPr>
          <w:rFonts w:asciiTheme="majorHAnsi" w:hAnsiTheme="majorHAnsi" w:cstheme="majorHAnsi"/>
          <w:color w:val="000000"/>
          <w:lang w:val="ka-GE"/>
        </w:rPr>
        <w:t>სთან დაკავშირებით</w:t>
      </w:r>
      <w:r w:rsidRPr="00EA0CA1">
        <w:rPr>
          <w:rFonts w:asciiTheme="majorHAnsi" w:hAnsiTheme="majorHAnsi" w:cstheme="majorHAnsi"/>
          <w:color w:val="000000"/>
          <w:lang w:val="ka-GE"/>
        </w:rPr>
        <w:t>,</w:t>
      </w:r>
      <w:r w:rsidRPr="00DC5A90">
        <w:rPr>
          <w:rFonts w:asciiTheme="majorHAnsi" w:hAnsiTheme="majorHAnsi" w:cstheme="majorHAnsi"/>
          <w:color w:val="000000"/>
          <w:lang w:val="ka-GE"/>
        </w:rPr>
        <w:t xml:space="preserve"> არ </w:t>
      </w:r>
      <w:proofErr w:type="spellStart"/>
      <w:r w:rsidRPr="00DC5A90">
        <w:rPr>
          <w:rFonts w:asciiTheme="majorHAnsi" w:hAnsiTheme="majorHAnsi" w:cstheme="majorHAnsi"/>
          <w:color w:val="000000"/>
          <w:lang w:val="ka-GE"/>
        </w:rPr>
        <w:t>შემუსულა</w:t>
      </w:r>
      <w:proofErr w:type="spellEnd"/>
      <w:r w:rsidRPr="00DC5A90">
        <w:rPr>
          <w:rFonts w:asciiTheme="majorHAnsi" w:hAnsiTheme="majorHAnsi" w:cstheme="majorHAnsi"/>
          <w:color w:val="000000"/>
          <w:lang w:val="ka-GE"/>
        </w:rPr>
        <w:t>,</w:t>
      </w:r>
      <w:r w:rsidRPr="00EA0CA1">
        <w:rPr>
          <w:rFonts w:asciiTheme="majorHAnsi" w:hAnsiTheme="majorHAnsi" w:cstheme="majorHAnsi"/>
          <w:color w:val="000000"/>
          <w:lang w:val="ka-GE"/>
        </w:rPr>
        <w:t xml:space="preserve"> </w:t>
      </w:r>
      <w:proofErr w:type="spellStart"/>
      <w:r w:rsidRPr="00EA0CA1">
        <w:rPr>
          <w:rFonts w:asciiTheme="majorHAnsi" w:hAnsiTheme="majorHAnsi" w:cstheme="majorHAnsi"/>
          <w:color w:val="000000"/>
          <w:lang w:val="ka-GE"/>
        </w:rPr>
        <w:t>დისციპლინალური</w:t>
      </w:r>
      <w:proofErr w:type="spellEnd"/>
      <w:r w:rsidRPr="00EA0CA1">
        <w:rPr>
          <w:rFonts w:asciiTheme="majorHAnsi" w:hAnsiTheme="majorHAnsi" w:cstheme="majorHAnsi"/>
          <w:color w:val="000000"/>
          <w:lang w:val="ka-GE"/>
        </w:rPr>
        <w:t xml:space="preserve"> კომისია სწავლობს საქმეში არსებულ მასალებს და გადაწყვეტილება გამოაქვს ამ მასალებზე დაყრდნობით. აღნიშნულ შემთხვევაში უზრუნველყოფილი უნდა იყოს სტუდენტის მიერ წარმოდგენილი პოზიციის და მტკიცებულებების შესწავლა. </w:t>
      </w:r>
    </w:p>
    <w:p w14:paraId="14E79E8F" w14:textId="78AA80D9" w:rsidR="00D60A4E" w:rsidRPr="00DC5A90" w:rsidRDefault="00D60A4E" w:rsidP="00D60A4E">
      <w:pPr>
        <w:spacing w:after="0"/>
        <w:jc w:val="both"/>
        <w:rPr>
          <w:rFonts w:asciiTheme="majorHAnsi" w:hAnsiTheme="majorHAnsi" w:cstheme="majorHAnsi"/>
          <w:lang w:val="ka-GE"/>
        </w:rPr>
      </w:pPr>
      <w:r>
        <w:rPr>
          <w:rFonts w:asciiTheme="majorHAnsi" w:hAnsiTheme="majorHAnsi" w:cstheme="majorHAnsi"/>
          <w:lang w:val="ka-GE"/>
        </w:rPr>
        <w:t>12.2</w:t>
      </w:r>
      <w:r w:rsidRPr="00DC5A90">
        <w:rPr>
          <w:rFonts w:asciiTheme="majorHAnsi" w:hAnsiTheme="majorHAnsi" w:cstheme="majorHAnsi"/>
          <w:lang w:val="ka-GE"/>
        </w:rPr>
        <w:t xml:space="preserve">. იმ შემთხვევაში თუ კომისიის გადაწყვეტილებით, ან სტუდენტის მოთხოვნით, ჩანიშნულია ზეპირი მოსმენა, დისციპლინარული წარმოების ყველა მონაწილეს უნდა ეცნობოს ზეპირი მოსმენის შესახებ. </w:t>
      </w:r>
    </w:p>
    <w:p w14:paraId="14BA8D6C" w14:textId="2ABB187E" w:rsidR="00D60A4E" w:rsidRPr="00DC5A90" w:rsidRDefault="00D60A4E" w:rsidP="00D60A4E">
      <w:pPr>
        <w:spacing w:after="0"/>
        <w:jc w:val="both"/>
        <w:rPr>
          <w:rFonts w:asciiTheme="majorHAnsi" w:hAnsiTheme="majorHAnsi" w:cstheme="majorHAnsi"/>
          <w:lang w:val="ka-GE"/>
        </w:rPr>
      </w:pPr>
      <w:r>
        <w:rPr>
          <w:rFonts w:asciiTheme="majorHAnsi" w:hAnsiTheme="majorHAnsi" w:cstheme="majorHAnsi"/>
          <w:lang w:val="ka-GE"/>
        </w:rPr>
        <w:t>12.3</w:t>
      </w:r>
      <w:r w:rsidRPr="00DC5A90">
        <w:rPr>
          <w:rFonts w:asciiTheme="majorHAnsi" w:hAnsiTheme="majorHAnsi" w:cstheme="majorHAnsi"/>
          <w:lang w:val="ka-GE"/>
        </w:rPr>
        <w:t xml:space="preserve">. კომისიის ყველა წევრი ვალდებულია დაესწროს ზეპირ მოსმენას. სტუდენტის, დაზარალებულის ან სხვა პირის გამოუცხადებლობა, რომელიც არ არის განპირობებული კომისიისთვის წინასწარ ცნობილი საპატიო მიზეზით, არ აბრკოლებს სხდომის ჩატარებას. </w:t>
      </w:r>
    </w:p>
    <w:p w14:paraId="53D027EC" w14:textId="1524F359" w:rsidR="00D60A4E" w:rsidRPr="00DC5A90" w:rsidRDefault="00D60A4E" w:rsidP="00D60A4E">
      <w:pPr>
        <w:spacing w:after="0"/>
        <w:jc w:val="both"/>
        <w:rPr>
          <w:rFonts w:asciiTheme="majorHAnsi" w:hAnsiTheme="majorHAnsi" w:cstheme="majorHAnsi"/>
          <w:lang w:val="ka-GE"/>
        </w:rPr>
      </w:pPr>
      <w:r>
        <w:rPr>
          <w:rFonts w:asciiTheme="majorHAnsi" w:hAnsiTheme="majorHAnsi" w:cstheme="majorHAnsi"/>
          <w:lang w:val="ka-GE"/>
        </w:rPr>
        <w:lastRenderedPageBreak/>
        <w:t>12.4</w:t>
      </w:r>
      <w:r w:rsidRPr="00DC5A90">
        <w:rPr>
          <w:rFonts w:asciiTheme="majorHAnsi" w:hAnsiTheme="majorHAnsi" w:cstheme="majorHAnsi"/>
          <w:lang w:val="ka-GE"/>
        </w:rPr>
        <w:t>. ზეპირ მოსმენას ხსნის კომისიის თავმჯდომარე, რომელიც დამსწრე პირებს აცნობს საქმის შინაარსს, სტუდენტის მიერ წარმოდგენილ პოზიციას, საქმეში არსებულ მტკიცებულებებს, განუმარტავს სტუდენტს მისი უფლებებსა და დისციპლინარული პასუხისმგებლობის ფორმებს.</w:t>
      </w:r>
    </w:p>
    <w:p w14:paraId="7ED6ED13" w14:textId="77777777" w:rsidR="00D60A4E" w:rsidRDefault="00D60A4E" w:rsidP="00D60A4E">
      <w:pPr>
        <w:spacing w:after="0"/>
        <w:jc w:val="both"/>
        <w:rPr>
          <w:rFonts w:asciiTheme="majorHAnsi" w:hAnsiTheme="majorHAnsi" w:cstheme="majorHAnsi"/>
          <w:lang w:val="ka-GE"/>
        </w:rPr>
      </w:pPr>
      <w:r>
        <w:rPr>
          <w:rFonts w:asciiTheme="majorHAnsi" w:hAnsiTheme="majorHAnsi" w:cstheme="majorHAnsi"/>
          <w:lang w:val="ka-GE"/>
        </w:rPr>
        <w:t>12.5</w:t>
      </w:r>
      <w:r w:rsidRPr="00DC5A90">
        <w:rPr>
          <w:rFonts w:asciiTheme="majorHAnsi" w:hAnsiTheme="majorHAnsi" w:cstheme="majorHAnsi"/>
          <w:lang w:val="ka-GE"/>
        </w:rPr>
        <w:t xml:space="preserve">. კომისიის თავმჯდომარის სიტყვის შემდეგ, სურვილის შემთხვევაში სიტყვა ეძლევა დაზარალებულ მხარეს, ან დისციპლინარული წარმოების აღძღვრის ინიციატორ (დარღვევის გამომვლენ) მხარეს, რომელიც წარუდგენს კომისიას თავის პოზიციას და მის გასამყარებელ მტკიცებულებებს. </w:t>
      </w:r>
    </w:p>
    <w:p w14:paraId="739871B5" w14:textId="0A40DED8" w:rsidR="00D60A4E" w:rsidRPr="00DC5A90" w:rsidRDefault="00D60A4E" w:rsidP="00D60A4E">
      <w:pPr>
        <w:spacing w:after="0"/>
        <w:jc w:val="both"/>
        <w:rPr>
          <w:rFonts w:asciiTheme="majorHAnsi" w:hAnsiTheme="majorHAnsi" w:cstheme="majorHAnsi"/>
          <w:lang w:val="ka-GE"/>
        </w:rPr>
      </w:pPr>
      <w:r>
        <w:rPr>
          <w:rFonts w:asciiTheme="majorHAnsi" w:hAnsiTheme="majorHAnsi" w:cstheme="majorHAnsi"/>
          <w:lang w:val="ka-GE"/>
        </w:rPr>
        <w:t xml:space="preserve">12.6. </w:t>
      </w:r>
      <w:r w:rsidRPr="00DC5A90">
        <w:rPr>
          <w:rFonts w:asciiTheme="majorHAnsi" w:hAnsiTheme="majorHAnsi" w:cstheme="majorHAnsi"/>
          <w:lang w:val="ka-GE"/>
        </w:rPr>
        <w:t>დაზარალებული მხარის მიერ პოზიციის დაფიქსირებისგან თავის შეკავების შემთხვევაში, კომისიის ერთერთი წევრი მონაწილეებს გააცნობ</w:t>
      </w:r>
      <w:r w:rsidR="005302ED">
        <w:rPr>
          <w:rFonts w:asciiTheme="majorHAnsi" w:hAnsiTheme="majorHAnsi" w:cstheme="majorHAnsi"/>
          <w:lang w:val="ka-GE"/>
        </w:rPr>
        <w:t>ს</w:t>
      </w:r>
      <w:r w:rsidRPr="00DC5A90">
        <w:rPr>
          <w:rFonts w:asciiTheme="majorHAnsi" w:hAnsiTheme="majorHAnsi" w:cstheme="majorHAnsi"/>
          <w:lang w:val="ka-GE"/>
        </w:rPr>
        <w:t xml:space="preserve"> საქმეში არსებულ პოზიციას. </w:t>
      </w:r>
      <w:r w:rsidRPr="00EA0CA1">
        <w:rPr>
          <w:rFonts w:asciiTheme="majorHAnsi" w:hAnsiTheme="majorHAnsi" w:cstheme="majorHAnsi"/>
          <w:color w:val="000000"/>
          <w:lang w:val="ka-GE"/>
        </w:rPr>
        <w:t xml:space="preserve">მტკიცების ტვირთი </w:t>
      </w:r>
      <w:r w:rsidRPr="00DC5A90">
        <w:rPr>
          <w:rFonts w:asciiTheme="majorHAnsi" w:hAnsiTheme="majorHAnsi" w:cstheme="majorHAnsi"/>
          <w:color w:val="000000"/>
          <w:lang w:val="ka-GE"/>
        </w:rPr>
        <w:t xml:space="preserve">დისციპლინარულ წარმოებაში </w:t>
      </w:r>
      <w:r w:rsidRPr="00EA0CA1">
        <w:rPr>
          <w:rFonts w:asciiTheme="majorHAnsi" w:hAnsiTheme="majorHAnsi" w:cstheme="majorHAnsi"/>
          <w:color w:val="000000"/>
          <w:lang w:val="ka-GE"/>
        </w:rPr>
        <w:t>აწევს ბრალდების მხარეს.</w:t>
      </w:r>
    </w:p>
    <w:p w14:paraId="3A4F18F3" w14:textId="128F1A99" w:rsidR="00D60A4E" w:rsidRPr="00DC5A90" w:rsidRDefault="00D60A4E" w:rsidP="00D60A4E">
      <w:pPr>
        <w:spacing w:after="0"/>
        <w:jc w:val="both"/>
        <w:rPr>
          <w:rFonts w:asciiTheme="majorHAnsi" w:hAnsiTheme="majorHAnsi" w:cstheme="majorHAnsi"/>
          <w:lang w:val="ka-GE"/>
        </w:rPr>
      </w:pPr>
      <w:r>
        <w:rPr>
          <w:rFonts w:asciiTheme="majorHAnsi" w:hAnsiTheme="majorHAnsi" w:cstheme="majorHAnsi"/>
          <w:lang w:val="ka-GE"/>
        </w:rPr>
        <w:t>12.7</w:t>
      </w:r>
      <w:r w:rsidRPr="00DC5A90">
        <w:rPr>
          <w:rFonts w:asciiTheme="majorHAnsi" w:hAnsiTheme="majorHAnsi" w:cstheme="majorHAnsi"/>
          <w:lang w:val="ka-GE"/>
        </w:rPr>
        <w:t xml:space="preserve">. სტუდენტი უფლებამოსილია, პირადად ან წარმომადგენლის მეშვეობით უპასუხოს მეორე მხარის არგუმენტებს, გააქარწყლოს მის მიერ მოყვანილი მტკიცებულებები, წარმოადგინოს საკუთარი მტკიცებულებები და უპასუხოს კომისიის წევრთა შეკითხვებს. </w:t>
      </w:r>
    </w:p>
    <w:p w14:paraId="628A496E" w14:textId="68C089C5" w:rsidR="00D60A4E" w:rsidRPr="00EA0CA1" w:rsidRDefault="00D60A4E" w:rsidP="00D60A4E">
      <w:pPr>
        <w:spacing w:after="0"/>
        <w:jc w:val="both"/>
        <w:rPr>
          <w:rFonts w:asciiTheme="majorHAnsi" w:hAnsiTheme="majorHAnsi" w:cstheme="majorHAnsi"/>
          <w:color w:val="000000"/>
          <w:lang w:val="ka-GE"/>
        </w:rPr>
      </w:pPr>
      <w:r>
        <w:rPr>
          <w:rFonts w:asciiTheme="majorHAnsi" w:hAnsiTheme="majorHAnsi" w:cstheme="majorHAnsi"/>
          <w:lang w:val="ka-GE"/>
        </w:rPr>
        <w:t>12.8</w:t>
      </w:r>
      <w:r w:rsidRPr="00DC5A90">
        <w:rPr>
          <w:rFonts w:asciiTheme="majorHAnsi" w:hAnsiTheme="majorHAnsi" w:cstheme="majorHAnsi"/>
          <w:lang w:val="ka-GE"/>
        </w:rPr>
        <w:t xml:space="preserve">. მხარეთა გამოსვლის შემდეგ, კომისია იწყებს მტკიცებულებების შეფასებას. </w:t>
      </w:r>
      <w:r w:rsidRPr="00EA0CA1">
        <w:rPr>
          <w:rFonts w:asciiTheme="majorHAnsi" w:hAnsiTheme="majorHAnsi" w:cstheme="majorHAnsi"/>
          <w:color w:val="000000"/>
          <w:lang w:val="ka-GE"/>
        </w:rPr>
        <w:t xml:space="preserve">ყველა სადაო საკითხი თუ მტკიცებულება შეფასებული უნდა იყოს სტუდენტის სასარგებლოდ. </w:t>
      </w:r>
    </w:p>
    <w:p w14:paraId="3D724393" w14:textId="3403600A" w:rsidR="00D60A4E" w:rsidRDefault="00D60A4E" w:rsidP="00D60A4E">
      <w:pPr>
        <w:spacing w:after="0"/>
        <w:jc w:val="both"/>
        <w:rPr>
          <w:rFonts w:asciiTheme="majorHAnsi" w:hAnsiTheme="majorHAnsi" w:cstheme="majorHAnsi"/>
          <w:color w:val="000000"/>
          <w:lang w:val="ka-GE"/>
        </w:rPr>
      </w:pPr>
      <w:r>
        <w:rPr>
          <w:rFonts w:asciiTheme="majorHAnsi" w:hAnsiTheme="majorHAnsi" w:cstheme="majorHAnsi"/>
          <w:color w:val="000000"/>
          <w:lang w:val="ka-GE"/>
        </w:rPr>
        <w:t xml:space="preserve">12.9. კომისიის წევრის სტუდენტური ომბუცმენი უზრუნველყოფს საკითხის სტუდენტის სასარგებლოდ მტკიცებულებათა შეფასების და სტუდენტის კანონიერი ინტერესების გათვალისწინებით კომისიის წევრთა მუშაობის ფასილიტაციას. </w:t>
      </w:r>
    </w:p>
    <w:p w14:paraId="00882180" w14:textId="3BD11FC4" w:rsidR="00D60A4E" w:rsidRPr="00D60A4E" w:rsidRDefault="00D60A4E" w:rsidP="00D60A4E">
      <w:pPr>
        <w:spacing w:after="0"/>
        <w:jc w:val="both"/>
        <w:rPr>
          <w:rFonts w:asciiTheme="majorHAnsi" w:hAnsiTheme="majorHAnsi" w:cstheme="majorHAnsi"/>
          <w:color w:val="000000"/>
          <w:lang w:val="ka-GE"/>
        </w:rPr>
      </w:pPr>
      <w:r>
        <w:rPr>
          <w:rFonts w:asciiTheme="majorHAnsi" w:hAnsiTheme="majorHAnsi" w:cstheme="majorHAnsi"/>
          <w:color w:val="000000"/>
          <w:lang w:val="ka-GE"/>
        </w:rPr>
        <w:t>12.10. ამ მუხლის მე-8 და მე-9 ქვეპუნქტები არ მოიაზრებს სტუდენტური ომბუცმენის ვალდებულებას გაი</w:t>
      </w:r>
      <w:r w:rsidR="005302ED">
        <w:rPr>
          <w:rFonts w:asciiTheme="majorHAnsi" w:hAnsiTheme="majorHAnsi" w:cstheme="majorHAnsi"/>
          <w:color w:val="000000"/>
          <w:lang w:val="ka-GE"/>
        </w:rPr>
        <w:t>თ</w:t>
      </w:r>
      <w:r>
        <w:rPr>
          <w:rFonts w:asciiTheme="majorHAnsi" w:hAnsiTheme="majorHAnsi" w:cstheme="majorHAnsi"/>
          <w:color w:val="000000"/>
          <w:lang w:val="ka-GE"/>
        </w:rPr>
        <w:t xml:space="preserve">ვალისწინოს სტუდენტის ინტერესები, რომლებიც ითვალისწინებს საქმეზე ჭეშმარიტების დადგენის პროცესისთვის ხელშეშლას.  </w:t>
      </w:r>
    </w:p>
    <w:p w14:paraId="6E2FDE3F" w14:textId="3113AD94" w:rsidR="00D60A4E" w:rsidRPr="00DC5A90" w:rsidRDefault="00D60A4E" w:rsidP="00D60A4E">
      <w:pPr>
        <w:pStyle w:val="a3"/>
        <w:spacing w:after="0"/>
        <w:ind w:left="0"/>
        <w:jc w:val="both"/>
        <w:rPr>
          <w:rFonts w:asciiTheme="majorHAnsi" w:hAnsiTheme="majorHAnsi" w:cstheme="majorHAnsi"/>
          <w:lang w:val="ka-GE"/>
        </w:rPr>
      </w:pPr>
      <w:r>
        <w:rPr>
          <w:rFonts w:asciiTheme="majorHAnsi" w:hAnsiTheme="majorHAnsi" w:cstheme="majorHAnsi"/>
          <w:lang w:val="ka-GE"/>
        </w:rPr>
        <w:t>12</w:t>
      </w:r>
      <w:r w:rsidRPr="00DC5A90">
        <w:rPr>
          <w:rFonts w:asciiTheme="majorHAnsi" w:hAnsiTheme="majorHAnsi" w:cstheme="majorHAnsi"/>
          <w:lang w:val="ka-GE"/>
        </w:rPr>
        <w:t>.</w:t>
      </w:r>
      <w:r>
        <w:rPr>
          <w:rFonts w:asciiTheme="majorHAnsi" w:hAnsiTheme="majorHAnsi" w:cstheme="majorHAnsi"/>
          <w:lang w:val="ka-GE"/>
        </w:rPr>
        <w:t>11.</w:t>
      </w:r>
      <w:r w:rsidRPr="00DC5A90">
        <w:rPr>
          <w:rFonts w:asciiTheme="majorHAnsi" w:hAnsiTheme="majorHAnsi" w:cstheme="majorHAnsi"/>
          <w:lang w:val="ka-GE"/>
        </w:rPr>
        <w:t xml:space="preserve"> კომისიის უფლებამოსილია მოიპოვოს და გამოითხოვოს დამატებითი ინფორმაცია, ასევე ეთიკური ნორმების დარღვევით დაზარალებული მხარის თანხმობით, მოისმინოს სხვა პირთა (მოწმეთა) განმარტებებს, თუ საქმეში არსებული ინფორმაცია არ არის ამომწურავი. </w:t>
      </w:r>
    </w:p>
    <w:p w14:paraId="3D6DF632" w14:textId="5AF6D896" w:rsidR="00D60A4E" w:rsidRPr="00DC5A90" w:rsidRDefault="00D60A4E" w:rsidP="00D60A4E">
      <w:pPr>
        <w:spacing w:after="0"/>
        <w:jc w:val="both"/>
        <w:rPr>
          <w:rFonts w:asciiTheme="majorHAnsi" w:hAnsiTheme="majorHAnsi" w:cstheme="majorHAnsi"/>
          <w:color w:val="000000"/>
          <w:lang w:val="ka-GE"/>
        </w:rPr>
      </w:pPr>
      <w:r w:rsidRPr="00DC5A90">
        <w:rPr>
          <w:rFonts w:asciiTheme="majorHAnsi" w:hAnsiTheme="majorHAnsi" w:cstheme="majorHAnsi"/>
          <w:color w:val="000000"/>
          <w:lang w:val="ka-GE"/>
        </w:rPr>
        <w:t>12.</w:t>
      </w:r>
      <w:r>
        <w:rPr>
          <w:rFonts w:asciiTheme="majorHAnsi" w:hAnsiTheme="majorHAnsi" w:cstheme="majorHAnsi"/>
          <w:color w:val="000000"/>
          <w:lang w:val="ka-GE"/>
        </w:rPr>
        <w:t>12</w:t>
      </w:r>
      <w:r w:rsidRPr="00DC5A90">
        <w:rPr>
          <w:rFonts w:asciiTheme="majorHAnsi" w:hAnsiTheme="majorHAnsi" w:cstheme="majorHAnsi"/>
          <w:color w:val="000000"/>
          <w:lang w:val="ka-GE"/>
        </w:rPr>
        <w:t xml:space="preserve"> მტკიცებულებათა გამოკვლევის დასრულების და კომისიის წევრთა კენჭისყრის შემდეგ, კომისიის თავმჯდომარე აცხადებს დისციპლინური კომისიის გადაწყვეტილებას. </w:t>
      </w:r>
    </w:p>
    <w:p w14:paraId="3E8AB7CD" w14:textId="4ADFD9D1" w:rsidR="00D60A4E" w:rsidRPr="00A25462" w:rsidRDefault="00D60A4E" w:rsidP="00A25462">
      <w:pPr>
        <w:pStyle w:val="a3"/>
        <w:spacing w:after="0"/>
        <w:ind w:left="0"/>
        <w:jc w:val="both"/>
        <w:rPr>
          <w:rFonts w:asciiTheme="majorHAnsi" w:hAnsiTheme="majorHAnsi" w:cstheme="majorHAnsi"/>
          <w:lang w:val="ka-GE"/>
        </w:rPr>
      </w:pPr>
      <w:r w:rsidRPr="00A25462">
        <w:rPr>
          <w:rFonts w:asciiTheme="majorHAnsi" w:hAnsiTheme="majorHAnsi" w:cstheme="majorHAnsi"/>
          <w:lang w:val="ka-GE"/>
        </w:rPr>
        <w:t>12.13. სტუდენტისათვის დისციპლინური სახდელის დაკისრების და დისციპლინური საქმისწარმოების შეწყვეტის შესახებ გადაწყვეტილების მიღება ხდება გადაცდომის თაობაზე ინფორმაციის მიღებიდან არაუგვიანეს 1 (ერთი) თვისა. იმ შემთხვევაში, თუ საქმისათვის არსებითი მნიშვნელობის მქონე გარემოებათა დადგენისათვის აუცილებელია კანონმდებლობით გათვალისწინებულზე მეტი ვადა, დისციპლინური საქმისწარმოების ვადის გაზრდა შესაძლებელია წარმოების დაწყებიდან არაუმეტეს 3 თვემდე.</w:t>
      </w:r>
    </w:p>
    <w:p w14:paraId="40AC5CA3" w14:textId="77777777" w:rsidR="004E5D8E" w:rsidRPr="004E5D8E" w:rsidRDefault="004E5D8E" w:rsidP="004E5D8E">
      <w:pPr>
        <w:rPr>
          <w:lang w:val="ka-GE"/>
        </w:rPr>
      </w:pPr>
    </w:p>
    <w:p w14:paraId="2F6AB47B" w14:textId="5AE7DBCB" w:rsidR="00DD0E20" w:rsidRPr="00D60A4E" w:rsidRDefault="0085013C" w:rsidP="00D60A4E">
      <w:pPr>
        <w:pStyle w:val="2"/>
        <w:rPr>
          <w:sz w:val="22"/>
          <w:szCs w:val="22"/>
        </w:rPr>
      </w:pPr>
      <w:bookmarkStart w:id="19" w:name="_Toc231481693"/>
      <w:r w:rsidRPr="00D60A4E">
        <w:rPr>
          <w:sz w:val="22"/>
          <w:szCs w:val="22"/>
        </w:rPr>
        <w:t xml:space="preserve">მუხლი </w:t>
      </w:r>
      <w:r w:rsidR="002547FC" w:rsidRPr="00D60A4E">
        <w:rPr>
          <w:sz w:val="22"/>
          <w:szCs w:val="22"/>
        </w:rPr>
        <w:t>1</w:t>
      </w:r>
      <w:r w:rsidR="00D60A4E">
        <w:rPr>
          <w:sz w:val="22"/>
          <w:szCs w:val="22"/>
        </w:rPr>
        <w:t>3</w:t>
      </w:r>
      <w:r w:rsidR="002547FC" w:rsidRPr="00D60A4E">
        <w:rPr>
          <w:sz w:val="22"/>
          <w:szCs w:val="22"/>
        </w:rPr>
        <w:t xml:space="preserve">. </w:t>
      </w:r>
      <w:r w:rsidR="00F94EE1" w:rsidRPr="00D60A4E">
        <w:rPr>
          <w:sz w:val="22"/>
          <w:szCs w:val="22"/>
        </w:rPr>
        <w:t>ეთიკის</w:t>
      </w:r>
      <w:r w:rsidR="00DD0E20" w:rsidRPr="00D60A4E">
        <w:rPr>
          <w:sz w:val="22"/>
          <w:szCs w:val="22"/>
        </w:rPr>
        <w:t xml:space="preserve"> კომისიის გადაწყვეტილება</w:t>
      </w:r>
      <w:bookmarkEnd w:id="19"/>
    </w:p>
    <w:p w14:paraId="2B9A8F4D" w14:textId="0BE7D94F" w:rsidR="00DD0E20" w:rsidRPr="00D60A4E" w:rsidRDefault="00D60A4E" w:rsidP="004E421A">
      <w:pPr>
        <w:spacing w:after="0"/>
        <w:jc w:val="both"/>
        <w:rPr>
          <w:rFonts w:asciiTheme="majorHAnsi" w:hAnsiTheme="majorHAnsi" w:cstheme="majorHAnsi"/>
          <w:lang w:val="ka-GE"/>
        </w:rPr>
      </w:pPr>
      <w:r>
        <w:rPr>
          <w:rFonts w:asciiTheme="majorHAnsi" w:hAnsiTheme="majorHAnsi" w:cstheme="majorHAnsi"/>
          <w:lang w:val="ka-GE"/>
        </w:rPr>
        <w:t>13.</w:t>
      </w:r>
      <w:r w:rsidR="00DD0E20" w:rsidRPr="00D60A4E">
        <w:rPr>
          <w:rFonts w:asciiTheme="majorHAnsi" w:hAnsiTheme="majorHAnsi" w:cstheme="majorHAnsi"/>
          <w:lang w:val="ka-GE"/>
        </w:rPr>
        <w:t xml:space="preserve">1. </w:t>
      </w:r>
      <w:r w:rsidR="00F94EE1" w:rsidRPr="00D60A4E">
        <w:rPr>
          <w:rFonts w:asciiTheme="majorHAnsi" w:hAnsiTheme="majorHAnsi" w:cstheme="majorHAnsi"/>
          <w:lang w:val="ka-GE"/>
        </w:rPr>
        <w:t>ეთიკის</w:t>
      </w:r>
      <w:r w:rsidR="00DD0E20" w:rsidRPr="00D60A4E">
        <w:rPr>
          <w:rFonts w:asciiTheme="majorHAnsi" w:hAnsiTheme="majorHAnsi" w:cstheme="majorHAnsi"/>
          <w:lang w:val="ka-GE"/>
        </w:rPr>
        <w:t xml:space="preserve"> კომისია იღებს ერთ-ერთ შემდეგი შინაარსის გადაწყვეტილებას</w:t>
      </w:r>
    </w:p>
    <w:p w14:paraId="637854C9" w14:textId="476EA840" w:rsidR="00DD0E20" w:rsidRPr="00D60A4E" w:rsidRDefault="00DD0E20" w:rsidP="00D60A4E">
      <w:pPr>
        <w:spacing w:after="0"/>
        <w:ind w:left="720"/>
        <w:jc w:val="both"/>
        <w:rPr>
          <w:rFonts w:asciiTheme="majorHAnsi" w:hAnsiTheme="majorHAnsi" w:cstheme="majorHAnsi"/>
          <w:lang w:val="ka-GE"/>
        </w:rPr>
      </w:pPr>
      <w:r w:rsidRPr="00D60A4E">
        <w:rPr>
          <w:rFonts w:asciiTheme="majorHAnsi" w:hAnsiTheme="majorHAnsi" w:cstheme="majorHAnsi"/>
          <w:lang w:val="ka-GE"/>
        </w:rPr>
        <w:t>ა) ეთიკის კოდექსის დარღვევის ვერ გამოვლენის</w:t>
      </w:r>
      <w:r w:rsidR="00D60A4E" w:rsidRPr="00D60A4E">
        <w:rPr>
          <w:rFonts w:asciiTheme="majorHAnsi" w:hAnsiTheme="majorHAnsi" w:cstheme="majorHAnsi"/>
          <w:lang w:val="ka-GE"/>
        </w:rPr>
        <w:t>ა და სტუდენტის მიმართ დისციპლინრული წარმოების შეწყვეტის</w:t>
      </w:r>
      <w:r w:rsidRPr="00D60A4E">
        <w:rPr>
          <w:rFonts w:asciiTheme="majorHAnsi" w:hAnsiTheme="majorHAnsi" w:cstheme="majorHAnsi"/>
          <w:lang w:val="ka-GE"/>
        </w:rPr>
        <w:t xml:space="preserve"> შესახებ</w:t>
      </w:r>
      <w:r w:rsidR="00F94EE1" w:rsidRPr="00D60A4E">
        <w:rPr>
          <w:rFonts w:asciiTheme="majorHAnsi" w:hAnsiTheme="majorHAnsi" w:cstheme="majorHAnsi"/>
          <w:lang w:val="ka-GE"/>
        </w:rPr>
        <w:t>;</w:t>
      </w:r>
    </w:p>
    <w:p w14:paraId="1A599EBB" w14:textId="18D3A661" w:rsidR="00DD0E20" w:rsidRPr="00D60A4E" w:rsidRDefault="00DD0E20" w:rsidP="004E421A">
      <w:pPr>
        <w:spacing w:after="0"/>
        <w:ind w:left="720"/>
        <w:jc w:val="both"/>
        <w:rPr>
          <w:rFonts w:asciiTheme="majorHAnsi" w:hAnsiTheme="majorHAnsi" w:cstheme="majorHAnsi"/>
          <w:lang w:val="ka-GE"/>
        </w:rPr>
      </w:pPr>
      <w:r w:rsidRPr="00D60A4E">
        <w:rPr>
          <w:rFonts w:asciiTheme="majorHAnsi" w:hAnsiTheme="majorHAnsi" w:cstheme="majorHAnsi"/>
          <w:lang w:val="ka-GE"/>
        </w:rPr>
        <w:t>ბ) ეთიკის კოდექსის უმნიშვნელო დარღვევის გამოვლენის შესახებ, სტუდენტისთვის დისციპლინ</w:t>
      </w:r>
      <w:r w:rsidR="0085013C" w:rsidRPr="00D60A4E">
        <w:rPr>
          <w:rFonts w:asciiTheme="majorHAnsi" w:hAnsiTheme="majorHAnsi" w:cstheme="majorHAnsi"/>
          <w:lang w:val="ka-GE"/>
        </w:rPr>
        <w:t>ალ</w:t>
      </w:r>
      <w:r w:rsidRPr="00D60A4E">
        <w:rPr>
          <w:rFonts w:asciiTheme="majorHAnsi" w:hAnsiTheme="majorHAnsi" w:cstheme="majorHAnsi"/>
          <w:lang w:val="ka-GE"/>
        </w:rPr>
        <w:t xml:space="preserve">ური </w:t>
      </w:r>
      <w:r w:rsidR="0085013C" w:rsidRPr="00D60A4E">
        <w:rPr>
          <w:rFonts w:asciiTheme="majorHAnsi" w:hAnsiTheme="majorHAnsi" w:cstheme="majorHAnsi"/>
          <w:lang w:val="ka-GE"/>
        </w:rPr>
        <w:t>სახდელის</w:t>
      </w:r>
      <w:r w:rsidRPr="00D60A4E">
        <w:rPr>
          <w:rFonts w:asciiTheme="majorHAnsi" w:hAnsiTheme="majorHAnsi" w:cstheme="majorHAnsi"/>
          <w:lang w:val="ka-GE"/>
        </w:rPr>
        <w:t xml:space="preserve"> დაკისრების გარეშე</w:t>
      </w:r>
      <w:r w:rsidR="00F94EE1" w:rsidRPr="00D60A4E">
        <w:rPr>
          <w:rFonts w:asciiTheme="majorHAnsi" w:hAnsiTheme="majorHAnsi" w:cstheme="majorHAnsi"/>
          <w:lang w:val="ka-GE"/>
        </w:rPr>
        <w:t>;</w:t>
      </w:r>
    </w:p>
    <w:p w14:paraId="7B2B1B23" w14:textId="77777777" w:rsidR="00DD0E20" w:rsidRPr="00D60A4E" w:rsidRDefault="00DD0E20" w:rsidP="004E421A">
      <w:pPr>
        <w:spacing w:after="0"/>
        <w:ind w:left="720"/>
        <w:jc w:val="both"/>
        <w:rPr>
          <w:rFonts w:asciiTheme="majorHAnsi" w:hAnsiTheme="majorHAnsi" w:cstheme="majorHAnsi"/>
          <w:lang w:val="ka-GE"/>
        </w:rPr>
      </w:pPr>
      <w:r w:rsidRPr="00D60A4E">
        <w:rPr>
          <w:rFonts w:asciiTheme="majorHAnsi" w:hAnsiTheme="majorHAnsi" w:cstheme="majorHAnsi"/>
          <w:lang w:val="ka-GE"/>
        </w:rPr>
        <w:t xml:space="preserve">გ) ეთიკის კოდექსის დარღვევის გამოვლენის და სტუდენტისთვის დისციპლინარული სახდელის დაკისრების შესახებ. </w:t>
      </w:r>
    </w:p>
    <w:p w14:paraId="3FBCF830" w14:textId="3F334F4E" w:rsidR="00DD0E20" w:rsidRPr="00D60A4E" w:rsidRDefault="00D60A4E" w:rsidP="004E421A">
      <w:pPr>
        <w:spacing w:after="0"/>
        <w:jc w:val="both"/>
        <w:rPr>
          <w:rFonts w:asciiTheme="majorHAnsi" w:hAnsiTheme="majorHAnsi" w:cstheme="majorHAnsi"/>
          <w:lang w:val="ka-GE"/>
        </w:rPr>
      </w:pPr>
      <w:r>
        <w:rPr>
          <w:rFonts w:asciiTheme="majorHAnsi" w:hAnsiTheme="majorHAnsi" w:cstheme="majorHAnsi"/>
          <w:lang w:val="ka-GE"/>
        </w:rPr>
        <w:t>13.2</w:t>
      </w:r>
      <w:r w:rsidR="00DD0E20" w:rsidRPr="00D60A4E">
        <w:rPr>
          <w:rFonts w:asciiTheme="majorHAnsi" w:hAnsiTheme="majorHAnsi" w:cstheme="majorHAnsi"/>
          <w:lang w:val="ka-GE"/>
        </w:rPr>
        <w:t xml:space="preserve">. ამ მუხლის პირველი პუნქტის „ა“ ქვეპუნქტით გათვალისწინებული გადაწყვეტილება მიიღება იმ შემთხვევაში, როდესაც საქმეში არსებული მტკიცებულებები არ იძლევა ამომწურავ </w:t>
      </w:r>
      <w:r w:rsidR="00DD0E20" w:rsidRPr="00D60A4E">
        <w:rPr>
          <w:rFonts w:asciiTheme="majorHAnsi" w:hAnsiTheme="majorHAnsi" w:cstheme="majorHAnsi"/>
          <w:lang w:val="ka-GE"/>
        </w:rPr>
        <w:lastRenderedPageBreak/>
        <w:t>დასტურს სტუდენტის მიერ ეთიკის კოდექსის ნორმების დარღვევის</w:t>
      </w:r>
      <w:r>
        <w:rPr>
          <w:rFonts w:asciiTheme="majorHAnsi" w:hAnsiTheme="majorHAnsi" w:cstheme="majorHAnsi"/>
          <w:lang w:val="ka-GE"/>
        </w:rPr>
        <w:t>ა და დაუშვებელი ქცევის ჩადენის</w:t>
      </w:r>
      <w:r w:rsidR="00DD0E20" w:rsidRPr="00D60A4E">
        <w:rPr>
          <w:rFonts w:asciiTheme="majorHAnsi" w:hAnsiTheme="majorHAnsi" w:cstheme="majorHAnsi"/>
          <w:lang w:val="ka-GE"/>
        </w:rPr>
        <w:t xml:space="preserve"> თაობაზე</w:t>
      </w:r>
    </w:p>
    <w:p w14:paraId="4F8A279F" w14:textId="2E763768" w:rsidR="00DD0E20" w:rsidRPr="00D60A4E" w:rsidRDefault="00D60A4E" w:rsidP="004E421A">
      <w:pPr>
        <w:spacing w:after="0"/>
        <w:jc w:val="both"/>
        <w:rPr>
          <w:rFonts w:asciiTheme="majorHAnsi" w:hAnsiTheme="majorHAnsi" w:cstheme="majorHAnsi"/>
          <w:lang w:val="ka-GE"/>
        </w:rPr>
      </w:pPr>
      <w:r>
        <w:rPr>
          <w:rFonts w:asciiTheme="majorHAnsi" w:hAnsiTheme="majorHAnsi" w:cstheme="majorHAnsi"/>
          <w:lang w:val="ka-GE"/>
        </w:rPr>
        <w:t>13.</w:t>
      </w:r>
      <w:r w:rsidR="00DD0E20" w:rsidRPr="00D60A4E">
        <w:rPr>
          <w:rFonts w:asciiTheme="majorHAnsi" w:hAnsiTheme="majorHAnsi" w:cstheme="majorHAnsi"/>
          <w:lang w:val="ka-GE"/>
        </w:rPr>
        <w:t>3. ამ მუხლის პირველი პუნქტის „ბ“ ქვეპუნქტით გათვალისწინებული გადაწყვეტილება მიიღება იმ შემთხვევაში, როდესაც საქმეში არსებული მტკიცებულებებით დასტურდება სტუდენტის მიერ ეთიკის კოდექსის ნორმების დარღვევა, თუმცა დარღვევის შინაარსი, ან მის შედეგად დამდგარი ზიანი უმნიშნელოა, სტუდენტი აღიარებს დარღვევის ფაქტს და გამოთქვავს მზადყოფნას არ გაიმეოროს იგი,</w:t>
      </w:r>
    </w:p>
    <w:p w14:paraId="021EE4F8" w14:textId="7639F49F" w:rsidR="00DD0E20" w:rsidRPr="00D60A4E" w:rsidRDefault="00D60A4E" w:rsidP="004E421A">
      <w:pPr>
        <w:spacing w:after="0"/>
        <w:jc w:val="both"/>
        <w:rPr>
          <w:rFonts w:asciiTheme="majorHAnsi" w:hAnsiTheme="majorHAnsi" w:cstheme="majorHAnsi"/>
          <w:lang w:val="ka-GE"/>
        </w:rPr>
      </w:pPr>
      <w:r>
        <w:rPr>
          <w:rFonts w:asciiTheme="majorHAnsi" w:hAnsiTheme="majorHAnsi" w:cstheme="majorHAnsi"/>
          <w:lang w:val="ka-GE"/>
        </w:rPr>
        <w:t>13.4</w:t>
      </w:r>
      <w:r w:rsidR="00DD0E20" w:rsidRPr="00D60A4E">
        <w:rPr>
          <w:rFonts w:asciiTheme="majorHAnsi" w:hAnsiTheme="majorHAnsi" w:cstheme="majorHAnsi"/>
          <w:lang w:val="ka-GE"/>
        </w:rPr>
        <w:t xml:space="preserve">. ამ მუხლის პირველი პუნქტის „გ“ ქვეპუნქტით გათვალისწინებული გადაწყვეტილება მიიღება იმ შემთხვევაში, როდესაც საქმეში არსებული მტკიცებულებებით დასტურდება სტუდენტის მიერ ეთიკის კოდექსის ნორმების დარღვევა, და დარღვევის შინაარსი და მის შედეგად დამდგარი ზიანი გამართლებრულს ხდის სტუდენტის მიმართ დისციპლინარული სახდელის დაკისრებას. </w:t>
      </w:r>
    </w:p>
    <w:p w14:paraId="7642A847" w14:textId="286A75DE" w:rsidR="00DD0E20" w:rsidRPr="00D60A4E" w:rsidRDefault="00D60A4E" w:rsidP="004E421A">
      <w:pPr>
        <w:spacing w:after="0"/>
        <w:jc w:val="both"/>
        <w:rPr>
          <w:rFonts w:asciiTheme="majorHAnsi" w:hAnsiTheme="majorHAnsi" w:cstheme="majorHAnsi"/>
          <w:lang w:val="ka-GE"/>
        </w:rPr>
      </w:pPr>
      <w:r>
        <w:rPr>
          <w:rFonts w:asciiTheme="majorHAnsi" w:hAnsiTheme="majorHAnsi" w:cstheme="majorHAnsi"/>
          <w:lang w:val="ka-GE"/>
        </w:rPr>
        <w:t>13.</w:t>
      </w:r>
      <w:r w:rsidR="0085013C" w:rsidRPr="00D60A4E">
        <w:rPr>
          <w:rFonts w:asciiTheme="majorHAnsi" w:hAnsiTheme="majorHAnsi" w:cstheme="majorHAnsi"/>
          <w:lang w:val="ka-GE"/>
        </w:rPr>
        <w:t>5</w:t>
      </w:r>
      <w:r w:rsidR="00DD0E20" w:rsidRPr="00D60A4E">
        <w:rPr>
          <w:rFonts w:asciiTheme="majorHAnsi" w:hAnsiTheme="majorHAnsi" w:cstheme="majorHAnsi"/>
          <w:lang w:val="ka-GE"/>
        </w:rPr>
        <w:t xml:space="preserve">. კომისიის გადაწყვეტილება ეთიკის კოდექსით დადგენილი ქცევის წესის დარღვევაზე და დისციპლინარული გადაცდომის დაკისრების თაობაზე მიღებული უნდა იყოს ერთხმად. </w:t>
      </w:r>
    </w:p>
    <w:p w14:paraId="763E8FBF" w14:textId="00CD3F76" w:rsidR="0085013C" w:rsidRPr="00D60A4E" w:rsidRDefault="00D60A4E" w:rsidP="00A25462">
      <w:pPr>
        <w:spacing w:after="0"/>
        <w:jc w:val="both"/>
        <w:rPr>
          <w:rFonts w:asciiTheme="majorHAnsi" w:hAnsiTheme="majorHAnsi" w:cstheme="majorHAnsi"/>
          <w:lang w:val="ka-GE"/>
        </w:rPr>
      </w:pPr>
      <w:r>
        <w:rPr>
          <w:rFonts w:asciiTheme="majorHAnsi" w:hAnsiTheme="majorHAnsi" w:cstheme="majorHAnsi"/>
          <w:lang w:val="ka-GE"/>
        </w:rPr>
        <w:t>13.</w:t>
      </w:r>
      <w:r w:rsidR="0085013C" w:rsidRPr="00D60A4E">
        <w:rPr>
          <w:rFonts w:asciiTheme="majorHAnsi" w:hAnsiTheme="majorHAnsi" w:cstheme="majorHAnsi"/>
          <w:lang w:val="ka-GE"/>
        </w:rPr>
        <w:t>6. კომისიის გადაწყვეტილება წარედგინება უნივერსიტეტის რექტორს</w:t>
      </w:r>
      <w:r w:rsidR="00F94EE1" w:rsidRPr="00D60A4E">
        <w:rPr>
          <w:rFonts w:asciiTheme="majorHAnsi" w:hAnsiTheme="majorHAnsi" w:cstheme="majorHAnsi"/>
          <w:lang w:val="ka-GE"/>
        </w:rPr>
        <w:t>, რომელიც გამოსცემს ბრძანებას დისციპლინარული სახდელის</w:t>
      </w:r>
      <w:r w:rsidR="005302ED">
        <w:rPr>
          <w:rFonts w:asciiTheme="majorHAnsi" w:hAnsiTheme="majorHAnsi" w:cstheme="majorHAnsi"/>
          <w:lang w:val="ka-GE"/>
        </w:rPr>
        <w:t xml:space="preserve"> </w:t>
      </w:r>
      <w:r w:rsidR="00F94EE1" w:rsidRPr="00D60A4E">
        <w:rPr>
          <w:rFonts w:asciiTheme="majorHAnsi" w:hAnsiTheme="majorHAnsi" w:cstheme="majorHAnsi"/>
          <w:lang w:val="ka-GE"/>
        </w:rPr>
        <w:t xml:space="preserve">დაკისრების შესახებ, კომისიის წარდგინების საფუძველზე. </w:t>
      </w:r>
    </w:p>
    <w:p w14:paraId="591D8F24" w14:textId="709663BD" w:rsidR="00DD0E20" w:rsidRPr="00A25462" w:rsidRDefault="00D60A4E" w:rsidP="00A25462">
      <w:pPr>
        <w:spacing w:after="0"/>
        <w:jc w:val="both"/>
        <w:rPr>
          <w:rFonts w:asciiTheme="majorHAnsi" w:hAnsiTheme="majorHAnsi" w:cstheme="majorHAnsi"/>
          <w:lang w:val="ka-GE"/>
        </w:rPr>
      </w:pPr>
      <w:r w:rsidRPr="00A25462">
        <w:rPr>
          <w:rFonts w:asciiTheme="majorHAnsi" w:hAnsiTheme="majorHAnsi" w:cstheme="majorHAnsi"/>
          <w:lang w:val="ka-GE"/>
        </w:rPr>
        <w:t>13.</w:t>
      </w:r>
      <w:r w:rsidR="0085013C" w:rsidRPr="00A25462">
        <w:rPr>
          <w:rFonts w:asciiTheme="majorHAnsi" w:hAnsiTheme="majorHAnsi" w:cstheme="majorHAnsi"/>
          <w:lang w:val="ka-GE"/>
        </w:rPr>
        <w:t>7</w:t>
      </w:r>
      <w:r w:rsidR="00DD0E20" w:rsidRPr="00A25462">
        <w:rPr>
          <w:rFonts w:asciiTheme="majorHAnsi" w:hAnsiTheme="majorHAnsi" w:cstheme="majorHAnsi"/>
          <w:lang w:val="ka-GE"/>
        </w:rPr>
        <w:t>. სტუდენტს უფლება აქვს, სასამართლოში გაასაჩივროს უნივერსიტეტის მიერ მის მიმართ მიღებული გადაწყვეტილება.</w:t>
      </w:r>
    </w:p>
    <w:p w14:paraId="5E09428D" w14:textId="77777777" w:rsidR="00FF530B" w:rsidRPr="00D60A4E" w:rsidRDefault="00FF530B" w:rsidP="004E421A">
      <w:pPr>
        <w:pStyle w:val="a3"/>
        <w:spacing w:after="0"/>
        <w:ind w:left="0"/>
        <w:jc w:val="both"/>
        <w:rPr>
          <w:rFonts w:asciiTheme="majorHAnsi" w:hAnsiTheme="majorHAnsi" w:cstheme="majorHAnsi"/>
          <w:lang w:val="ka-GE"/>
        </w:rPr>
      </w:pPr>
    </w:p>
    <w:p w14:paraId="244AF956" w14:textId="739F00B7" w:rsidR="00C81A37" w:rsidRPr="00D60A4E" w:rsidRDefault="00FF530B" w:rsidP="00D60A4E">
      <w:pPr>
        <w:pStyle w:val="2"/>
        <w:rPr>
          <w:sz w:val="22"/>
          <w:szCs w:val="22"/>
        </w:rPr>
      </w:pPr>
      <w:bookmarkStart w:id="20" w:name="_Toc231481694"/>
      <w:r w:rsidRPr="00D60A4E">
        <w:rPr>
          <w:sz w:val="22"/>
          <w:szCs w:val="22"/>
        </w:rPr>
        <w:t>მუხლი</w:t>
      </w:r>
      <w:r w:rsidR="002547FC" w:rsidRPr="00D60A4E">
        <w:rPr>
          <w:sz w:val="22"/>
          <w:szCs w:val="22"/>
        </w:rPr>
        <w:t xml:space="preserve"> 1</w:t>
      </w:r>
      <w:r w:rsidR="00D60A4E" w:rsidRPr="00D60A4E">
        <w:rPr>
          <w:sz w:val="22"/>
          <w:szCs w:val="22"/>
        </w:rPr>
        <w:t>4</w:t>
      </w:r>
      <w:r w:rsidRPr="00D60A4E">
        <w:rPr>
          <w:sz w:val="22"/>
          <w:szCs w:val="22"/>
        </w:rPr>
        <w:t xml:space="preserve">. კომისიის </w:t>
      </w:r>
      <w:r w:rsidR="00D60A4E">
        <w:rPr>
          <w:sz w:val="22"/>
          <w:szCs w:val="22"/>
        </w:rPr>
        <w:t xml:space="preserve">პრაქტიკა, </w:t>
      </w:r>
      <w:r w:rsidR="00C81A37" w:rsidRPr="00D60A4E">
        <w:rPr>
          <w:sz w:val="22"/>
          <w:szCs w:val="22"/>
        </w:rPr>
        <w:t>განმარტებები და რეკომენდაციები</w:t>
      </w:r>
      <w:bookmarkEnd w:id="20"/>
    </w:p>
    <w:p w14:paraId="6B4C111C" w14:textId="545CCE88" w:rsidR="00FF530B" w:rsidRPr="00D60A4E" w:rsidRDefault="00D60A4E" w:rsidP="004E421A">
      <w:pPr>
        <w:pStyle w:val="a3"/>
        <w:spacing w:after="0"/>
        <w:ind w:left="0"/>
        <w:jc w:val="both"/>
        <w:rPr>
          <w:rFonts w:asciiTheme="majorHAnsi" w:hAnsiTheme="majorHAnsi" w:cstheme="majorHAnsi"/>
          <w:lang w:val="ka-GE"/>
        </w:rPr>
      </w:pPr>
      <w:r>
        <w:rPr>
          <w:rFonts w:asciiTheme="majorHAnsi" w:hAnsiTheme="majorHAnsi" w:cstheme="majorHAnsi"/>
          <w:lang w:val="ka-GE"/>
        </w:rPr>
        <w:t>14.</w:t>
      </w:r>
      <w:r w:rsidR="00FF530B" w:rsidRPr="00D60A4E">
        <w:rPr>
          <w:rFonts w:asciiTheme="majorHAnsi" w:hAnsiTheme="majorHAnsi" w:cstheme="majorHAnsi"/>
          <w:lang w:val="ka-GE"/>
        </w:rPr>
        <w:t>1. კომისია, საკითხის შეფასებასთან ერთად უფლებამოსილია შეიმუშავოს ამ კოდექსით განსაღვრული ეთიკური ვალდებულების განმარტებება, რომელიც ამომწურავად ადგენს ეთიკური და არაეთიკური ქცევის ფარგლებს, კონკრეტულ ეთიკურ ღირებულებებთან მიმართებაში, ასევე რეკომენდაციები ამ კოდექსით დადგენილი ეთკური ღირებულებებიდან გამომდინარე ქცევის მაგალითების შესახებ.</w:t>
      </w:r>
    </w:p>
    <w:p w14:paraId="60395A34" w14:textId="340B3019" w:rsidR="00FF530B" w:rsidRPr="00D60A4E" w:rsidRDefault="00D60A4E" w:rsidP="004E421A">
      <w:pPr>
        <w:pStyle w:val="a3"/>
        <w:spacing w:after="0"/>
        <w:ind w:left="0"/>
        <w:jc w:val="both"/>
        <w:rPr>
          <w:rFonts w:asciiTheme="majorHAnsi" w:hAnsiTheme="majorHAnsi" w:cstheme="majorHAnsi"/>
          <w:lang w:val="ka-GE"/>
        </w:rPr>
      </w:pPr>
      <w:r>
        <w:rPr>
          <w:rFonts w:asciiTheme="majorHAnsi" w:hAnsiTheme="majorHAnsi" w:cstheme="majorHAnsi"/>
          <w:lang w:val="ka-GE"/>
        </w:rPr>
        <w:t>14.2</w:t>
      </w:r>
      <w:r w:rsidR="00FF530B" w:rsidRPr="00D60A4E">
        <w:rPr>
          <w:rFonts w:asciiTheme="majorHAnsi" w:hAnsiTheme="majorHAnsi" w:cstheme="majorHAnsi"/>
          <w:lang w:val="ka-GE"/>
        </w:rPr>
        <w:t xml:space="preserve">. ეთიკის კომისიის განმარტებები და რეკომენდაციები, განზოგადოებული სახით (დამრღვევი, მონაწილე ან დაზარალებული პირების მაიდენტიფიცირებელი მონაცემების გარეშე) შესაძლებელია მიეწოდოს საუნივერსიტეტო საზოგადოების სხვა წევრებს. გადაწყვეტილებას ეთიკის კომისიის განმარტებები და რეკომენდაციების გასაჯაროების თაობაზე იღებს უნივერსიტეტის რექტორი. </w:t>
      </w:r>
    </w:p>
    <w:p w14:paraId="134660A0" w14:textId="247BDE14" w:rsidR="00FF530B" w:rsidRDefault="00D60A4E" w:rsidP="004E421A">
      <w:pPr>
        <w:pStyle w:val="a3"/>
        <w:spacing w:after="0"/>
        <w:ind w:left="0"/>
        <w:jc w:val="both"/>
        <w:rPr>
          <w:rFonts w:asciiTheme="majorHAnsi" w:hAnsiTheme="majorHAnsi" w:cstheme="majorHAnsi"/>
          <w:lang w:val="ka-GE"/>
        </w:rPr>
      </w:pPr>
      <w:r>
        <w:rPr>
          <w:rFonts w:asciiTheme="majorHAnsi" w:hAnsiTheme="majorHAnsi" w:cstheme="majorHAnsi"/>
          <w:lang w:val="ka-GE"/>
        </w:rPr>
        <w:t>14.3</w:t>
      </w:r>
      <w:r w:rsidR="00FF530B" w:rsidRPr="00D60A4E">
        <w:rPr>
          <w:rFonts w:asciiTheme="majorHAnsi" w:hAnsiTheme="majorHAnsi" w:cstheme="majorHAnsi"/>
          <w:lang w:val="ka-GE"/>
        </w:rPr>
        <w:t xml:space="preserve">. კომისიის </w:t>
      </w:r>
      <w:r>
        <w:rPr>
          <w:rFonts w:asciiTheme="majorHAnsi" w:hAnsiTheme="majorHAnsi" w:cstheme="majorHAnsi"/>
          <w:lang w:val="ka-GE"/>
        </w:rPr>
        <w:t xml:space="preserve">განზოგადებული </w:t>
      </w:r>
      <w:r w:rsidR="00FF530B" w:rsidRPr="00D60A4E">
        <w:rPr>
          <w:rFonts w:asciiTheme="majorHAnsi" w:hAnsiTheme="majorHAnsi" w:cstheme="majorHAnsi"/>
          <w:lang w:val="ka-GE"/>
        </w:rPr>
        <w:t>განმარტებები და რეკომენდაციები დაერთვის ეთიკის კოდექსს</w:t>
      </w:r>
      <w:r>
        <w:rPr>
          <w:rFonts w:asciiTheme="majorHAnsi" w:hAnsiTheme="majorHAnsi" w:cstheme="majorHAnsi"/>
          <w:lang w:val="ka-GE"/>
        </w:rPr>
        <w:t>.</w:t>
      </w:r>
    </w:p>
    <w:p w14:paraId="5A450273" w14:textId="00108CD6" w:rsidR="00D60A4E" w:rsidRDefault="00D60A4E" w:rsidP="004E421A">
      <w:pPr>
        <w:pStyle w:val="a3"/>
        <w:spacing w:after="0"/>
        <w:ind w:left="0"/>
        <w:jc w:val="both"/>
        <w:rPr>
          <w:rFonts w:asciiTheme="majorHAnsi" w:hAnsiTheme="majorHAnsi" w:cstheme="majorHAnsi"/>
          <w:lang w:val="ka-GE"/>
        </w:rPr>
      </w:pPr>
      <w:r>
        <w:rPr>
          <w:rFonts w:asciiTheme="majorHAnsi" w:hAnsiTheme="majorHAnsi" w:cstheme="majorHAnsi"/>
          <w:lang w:val="ka-GE"/>
        </w:rPr>
        <w:t xml:space="preserve">14.4. ეთიკის თითოეული კომისია, თავის მუშაობაში ვალდებულია გაითვალისწინოს წინა კომისი(ებ)ის მიერ მსგავს საკითხებზე შემუშავებული რეკომენდაციები, ერთგვაროვანი მიდგომების განხორციელებისა და კარგი პრაქტიკების დანერგვის მიზნით. </w:t>
      </w:r>
    </w:p>
    <w:p w14:paraId="15F790E3" w14:textId="5D08372E" w:rsidR="00D60A4E" w:rsidRPr="00D60A4E" w:rsidRDefault="00D60A4E" w:rsidP="004E421A">
      <w:pPr>
        <w:pStyle w:val="a3"/>
        <w:spacing w:after="0"/>
        <w:ind w:left="0"/>
        <w:jc w:val="both"/>
        <w:rPr>
          <w:rFonts w:asciiTheme="majorHAnsi" w:hAnsiTheme="majorHAnsi" w:cstheme="majorHAnsi"/>
          <w:lang w:val="ka-GE"/>
        </w:rPr>
      </w:pPr>
      <w:r>
        <w:rPr>
          <w:rFonts w:asciiTheme="majorHAnsi" w:hAnsiTheme="majorHAnsi" w:cstheme="majorHAnsi"/>
          <w:lang w:val="ka-GE"/>
        </w:rPr>
        <w:t xml:space="preserve">14.5. კომისიის მიერ განმარტებებისა და რეკომედნაციების შეცვლა შესაძლებელია განახლებული, დასაბუთებული განმარტებებისა და რეკომენდაციების შემუშავებით, რომლიც მიღება ხდება ამ მუხლით დადგენილი პროცედურით. </w:t>
      </w:r>
    </w:p>
    <w:p w14:paraId="0DF5848A" w14:textId="77777777" w:rsidR="00FF530B" w:rsidRPr="00D60A4E" w:rsidRDefault="00FF530B" w:rsidP="004E421A">
      <w:pPr>
        <w:pStyle w:val="a3"/>
        <w:spacing w:after="0"/>
        <w:ind w:left="0"/>
        <w:jc w:val="both"/>
        <w:rPr>
          <w:rFonts w:asciiTheme="majorHAnsi" w:hAnsiTheme="majorHAnsi" w:cstheme="majorHAnsi"/>
          <w:lang w:val="ka-GE"/>
        </w:rPr>
      </w:pPr>
    </w:p>
    <w:p w14:paraId="1EEA4E45" w14:textId="3D0F5CE6" w:rsidR="002547FC" w:rsidRPr="00A25462" w:rsidRDefault="002547FC" w:rsidP="00A25462">
      <w:pPr>
        <w:pStyle w:val="2"/>
        <w:rPr>
          <w:sz w:val="22"/>
          <w:szCs w:val="22"/>
        </w:rPr>
      </w:pPr>
      <w:bookmarkStart w:id="21" w:name="_Toc231481695"/>
      <w:r w:rsidRPr="00A25462">
        <w:rPr>
          <w:sz w:val="22"/>
          <w:szCs w:val="22"/>
        </w:rPr>
        <w:t>მუხლი 1</w:t>
      </w:r>
      <w:r w:rsidR="00D60A4E" w:rsidRPr="00A25462">
        <w:rPr>
          <w:sz w:val="22"/>
          <w:szCs w:val="22"/>
        </w:rPr>
        <w:t>5</w:t>
      </w:r>
      <w:r w:rsidRPr="00A25462">
        <w:rPr>
          <w:sz w:val="22"/>
          <w:szCs w:val="22"/>
        </w:rPr>
        <w:t>. სხვა ორგანოების ჩართვა გადაცდომის შესწავლაში</w:t>
      </w:r>
      <w:bookmarkEnd w:id="21"/>
    </w:p>
    <w:p w14:paraId="1DC96005" w14:textId="116BB5C1" w:rsidR="002547FC" w:rsidRDefault="00D60A4E" w:rsidP="004E421A">
      <w:pPr>
        <w:pStyle w:val="a3"/>
        <w:spacing w:after="0"/>
        <w:ind w:left="0"/>
        <w:jc w:val="both"/>
        <w:rPr>
          <w:rFonts w:asciiTheme="majorHAnsi" w:hAnsiTheme="majorHAnsi" w:cstheme="majorHAnsi"/>
          <w:lang w:val="ka-GE"/>
        </w:rPr>
      </w:pPr>
      <w:r>
        <w:rPr>
          <w:rFonts w:asciiTheme="majorHAnsi" w:hAnsiTheme="majorHAnsi" w:cstheme="majorHAnsi"/>
          <w:lang w:val="ka-GE"/>
        </w:rPr>
        <w:t>15.</w:t>
      </w:r>
      <w:r w:rsidR="002547FC" w:rsidRPr="00D60A4E">
        <w:rPr>
          <w:rFonts w:asciiTheme="majorHAnsi" w:hAnsiTheme="majorHAnsi" w:cstheme="majorHAnsi"/>
          <w:lang w:val="ka-GE"/>
        </w:rPr>
        <w:t xml:space="preserve">1. იმ შემთხვევაში, თუ საქმეში არსებული მტკიცებულებები ბადებს ეჭვს, რომ სტუდენტის ქმედება შეიცავს ადმინისტრაციული სამართალდარღვევისა ან სისხლის სამართლის დანაშაულის ნიშნებს, დისციპლინარული კომისიის თავმჯდომარე მიმართავს უნივერსიტეტის რექტორს, საკითხის კანონმდებლობით დადგენილი წესით მოკვლევის ინიცირებისათვის. </w:t>
      </w:r>
    </w:p>
    <w:p w14:paraId="6C286A8D" w14:textId="776BEC35" w:rsidR="00D60A4E" w:rsidRDefault="00D60A4E" w:rsidP="004E421A">
      <w:pPr>
        <w:pStyle w:val="a3"/>
        <w:spacing w:after="0"/>
        <w:ind w:left="0"/>
        <w:jc w:val="both"/>
        <w:rPr>
          <w:rFonts w:asciiTheme="majorHAnsi" w:hAnsiTheme="majorHAnsi" w:cstheme="majorHAnsi"/>
          <w:lang w:val="ka-GE"/>
        </w:rPr>
      </w:pPr>
      <w:r>
        <w:rPr>
          <w:rFonts w:asciiTheme="majorHAnsi" w:hAnsiTheme="majorHAnsi" w:cstheme="majorHAnsi"/>
          <w:lang w:val="ka-GE"/>
        </w:rPr>
        <w:lastRenderedPageBreak/>
        <w:t>15.2.კომისიის თავმჯდომარე ან/და უნივერსიტეტის რექტორი უფლებამოსილია შეაჩეროს კომისიის მიერ საკითხის განხილვა უფლებამოსილი ორგანოს მიერ საქმეზე გადაწყვეტილების გამოტანამდე, ან გააგრძელოს დისციპლინარული წარმოება თუ აღნიშნული ხელს არ შეუშლის უფლებამოსილი ორგანოს საქმიანობას ან არ შეაფერხებს სტუდენტის კანონმდებლობითა და ამ კოდე</w:t>
      </w:r>
      <w:r w:rsidR="005302ED">
        <w:rPr>
          <w:rFonts w:asciiTheme="majorHAnsi" w:hAnsiTheme="majorHAnsi" w:cstheme="majorHAnsi"/>
          <w:lang w:val="ka-GE"/>
        </w:rPr>
        <w:t>ქ</w:t>
      </w:r>
      <w:r>
        <w:rPr>
          <w:rFonts w:asciiTheme="majorHAnsi" w:hAnsiTheme="majorHAnsi" w:cstheme="majorHAnsi"/>
          <w:lang w:val="ka-GE"/>
        </w:rPr>
        <w:t xml:space="preserve">სით გათვალისწინებულ უფლებათა რეალიზებას. </w:t>
      </w:r>
    </w:p>
    <w:p w14:paraId="05C60EA9" w14:textId="77777777" w:rsidR="00D60A4E" w:rsidRDefault="00D60A4E" w:rsidP="004E421A">
      <w:pPr>
        <w:pStyle w:val="a3"/>
        <w:spacing w:after="0"/>
        <w:ind w:left="0"/>
        <w:jc w:val="both"/>
        <w:rPr>
          <w:rFonts w:asciiTheme="majorHAnsi" w:hAnsiTheme="majorHAnsi" w:cstheme="majorHAnsi"/>
          <w:lang w:val="ka-GE"/>
        </w:rPr>
      </w:pPr>
    </w:p>
    <w:p w14:paraId="4D974141" w14:textId="64C67D6E" w:rsidR="00D60A4E" w:rsidRPr="00A25462" w:rsidRDefault="00D60A4E" w:rsidP="00A25462">
      <w:pPr>
        <w:pStyle w:val="2"/>
        <w:rPr>
          <w:sz w:val="22"/>
          <w:szCs w:val="22"/>
        </w:rPr>
      </w:pPr>
      <w:bookmarkStart w:id="22" w:name="_Toc231481696"/>
      <w:r w:rsidRPr="00A25462">
        <w:rPr>
          <w:sz w:val="22"/>
          <w:szCs w:val="22"/>
        </w:rPr>
        <w:t>მუხლი 16. უდანაშაულობის პრეზუმფცია</w:t>
      </w:r>
      <w:bookmarkEnd w:id="22"/>
    </w:p>
    <w:p w14:paraId="3EAF43BD" w14:textId="533761B1" w:rsidR="00D60A4E" w:rsidRDefault="00D60A4E" w:rsidP="004E421A">
      <w:pPr>
        <w:pStyle w:val="a3"/>
        <w:spacing w:after="0"/>
        <w:ind w:left="0"/>
        <w:jc w:val="both"/>
        <w:rPr>
          <w:rFonts w:asciiTheme="majorHAnsi" w:hAnsiTheme="majorHAnsi" w:cstheme="majorHAnsi"/>
          <w:lang w:val="ka-GE"/>
        </w:rPr>
      </w:pPr>
      <w:r>
        <w:rPr>
          <w:rFonts w:asciiTheme="majorHAnsi" w:hAnsiTheme="majorHAnsi" w:cstheme="majorHAnsi"/>
          <w:lang w:val="ka-GE"/>
        </w:rPr>
        <w:t>16.1. სტუდენტი, რომლის მიმართ ხორციელდება დისციპლინარული პროცედურები, ითვლება დისციპლინარული სახდელის არმქონედ დისციპლინარული წარმოების დასრულებამდე და კომისიის მიერ საბოლოო გადაწყვეტილების გამოტანამდე.</w:t>
      </w:r>
    </w:p>
    <w:p w14:paraId="29365FFB" w14:textId="22C4F7A5" w:rsidR="00D60A4E" w:rsidRDefault="00D60A4E" w:rsidP="004E421A">
      <w:pPr>
        <w:pStyle w:val="a3"/>
        <w:spacing w:after="0"/>
        <w:ind w:left="0"/>
        <w:jc w:val="both"/>
        <w:rPr>
          <w:rFonts w:asciiTheme="majorHAnsi" w:hAnsiTheme="majorHAnsi" w:cstheme="majorHAnsi"/>
          <w:lang w:val="ka-GE"/>
        </w:rPr>
      </w:pPr>
      <w:r>
        <w:rPr>
          <w:rFonts w:asciiTheme="majorHAnsi" w:hAnsiTheme="majorHAnsi" w:cstheme="majorHAnsi"/>
          <w:lang w:val="ka-GE"/>
        </w:rPr>
        <w:t xml:space="preserve">16.2. დაუშვებელია სტუდენტის სასწავლო პროცესიდან მოწყვეტა ან სხვაგვარი უფლებრივი შეზღუდვა, დისციპლინარული წარმოების დასრულებამდე და კომისიის მიერ საბოლოო გადაწყვეტილების გამოტანამდე. </w:t>
      </w:r>
    </w:p>
    <w:p w14:paraId="795D2A83" w14:textId="61380564" w:rsidR="00D60A4E" w:rsidRPr="00A25462" w:rsidRDefault="00A25462" w:rsidP="004E421A">
      <w:pPr>
        <w:pStyle w:val="a3"/>
        <w:spacing w:after="0"/>
        <w:ind w:left="0"/>
        <w:jc w:val="both"/>
        <w:rPr>
          <w:rFonts w:asciiTheme="majorHAnsi" w:hAnsiTheme="majorHAnsi" w:cstheme="majorHAnsi"/>
          <w:lang w:val="ka-GE"/>
        </w:rPr>
      </w:pPr>
      <w:r>
        <w:rPr>
          <w:rFonts w:asciiTheme="majorHAnsi" w:hAnsiTheme="majorHAnsi" w:cstheme="majorHAnsi"/>
          <w:lang w:val="ka-GE"/>
        </w:rPr>
        <w:t>16.3</w:t>
      </w:r>
      <w:r w:rsidR="00D60A4E">
        <w:rPr>
          <w:rFonts w:asciiTheme="majorHAnsi" w:hAnsiTheme="majorHAnsi" w:cstheme="majorHAnsi"/>
          <w:lang w:val="ka-GE"/>
        </w:rPr>
        <w:t>. ამ მუხლიდან განსაზღვრული წესიდან გამონაკლისი დასაშვებია მხოლოდ კანონმდებლობით გათვალისწინებულ შემთხვევებში</w:t>
      </w:r>
      <w:r>
        <w:rPr>
          <w:rFonts w:asciiTheme="majorHAnsi" w:hAnsiTheme="majorHAnsi" w:cstheme="majorHAnsi"/>
          <w:lang w:val="ka-GE"/>
        </w:rPr>
        <w:t xml:space="preserve">, </w:t>
      </w:r>
      <w:r w:rsidRPr="00A25462">
        <w:rPr>
          <w:rFonts w:asciiTheme="majorHAnsi" w:hAnsiTheme="majorHAnsi" w:cstheme="majorHAnsi"/>
          <w:lang w:val="ka-GE"/>
        </w:rPr>
        <w:t xml:space="preserve">თუ </w:t>
      </w:r>
      <w:r>
        <w:rPr>
          <w:rFonts w:asciiTheme="majorHAnsi" w:hAnsiTheme="majorHAnsi" w:cstheme="majorHAnsi"/>
          <w:lang w:val="ka-GE"/>
        </w:rPr>
        <w:t>შეზღუდვის არარსებობა</w:t>
      </w:r>
      <w:r w:rsidRPr="00A25462">
        <w:rPr>
          <w:rFonts w:asciiTheme="majorHAnsi" w:hAnsiTheme="majorHAnsi" w:cstheme="majorHAnsi"/>
          <w:lang w:val="ka-GE"/>
        </w:rPr>
        <w:t xml:space="preserve"> საფრთხეს უქმნის სხვისი უფლებების, ჯანმრთელობის, საგანმანათლებლო დაწესებულების საკუთრებისა და უსაფრთხოების დაცვას.</w:t>
      </w:r>
    </w:p>
    <w:p w14:paraId="12DE600A" w14:textId="77777777" w:rsidR="00D60A4E" w:rsidRPr="00A25462" w:rsidRDefault="00D60A4E" w:rsidP="004E421A">
      <w:pPr>
        <w:pStyle w:val="a3"/>
        <w:spacing w:after="0"/>
        <w:ind w:left="0"/>
        <w:jc w:val="both"/>
        <w:rPr>
          <w:rFonts w:asciiTheme="majorHAnsi" w:hAnsiTheme="majorHAnsi" w:cstheme="majorHAnsi"/>
          <w:lang w:val="ka-GE"/>
        </w:rPr>
      </w:pPr>
    </w:p>
    <w:p w14:paraId="2DC6C1A6" w14:textId="5C6A054F" w:rsidR="00D60A4E" w:rsidRPr="00A25462" w:rsidRDefault="00D60A4E" w:rsidP="00A25462">
      <w:pPr>
        <w:pStyle w:val="2"/>
        <w:rPr>
          <w:sz w:val="22"/>
          <w:szCs w:val="22"/>
        </w:rPr>
      </w:pPr>
      <w:bookmarkStart w:id="23" w:name="_Toc231481697"/>
      <w:r w:rsidRPr="00A25462">
        <w:rPr>
          <w:sz w:val="22"/>
          <w:szCs w:val="22"/>
        </w:rPr>
        <w:t>მუხლი 17. კონფიდენციალობა</w:t>
      </w:r>
      <w:bookmarkEnd w:id="23"/>
    </w:p>
    <w:p w14:paraId="14943263" w14:textId="6896CB6F" w:rsidR="00A25462" w:rsidRPr="00A25462" w:rsidRDefault="00A25462" w:rsidP="004E421A">
      <w:pPr>
        <w:pStyle w:val="a3"/>
        <w:spacing w:after="0"/>
        <w:ind w:left="0"/>
        <w:jc w:val="both"/>
        <w:rPr>
          <w:rFonts w:asciiTheme="majorHAnsi" w:hAnsiTheme="majorHAnsi" w:cstheme="majorHAnsi"/>
          <w:lang w:val="ka-GE"/>
        </w:rPr>
      </w:pPr>
      <w:r w:rsidRPr="00A25462">
        <w:rPr>
          <w:rFonts w:asciiTheme="majorHAnsi" w:hAnsiTheme="majorHAnsi" w:cstheme="majorHAnsi"/>
          <w:lang w:val="ka-GE"/>
        </w:rPr>
        <w:t xml:space="preserve">17.1. ინფორმაცია სტუდენტის მიმართ დისციპლინური ღონისძიების გატარების შესახებ კონფიდენციალურია, გარდა იმ შემთხვევისა, თუ არსებობს სტუდენტის ნებართვა, ან ადმინისტრაციის კანონიერი ინტერესი დაიცვას სხვისი უსაფრთხოება და კანონით დაცული უფლებები. </w:t>
      </w:r>
    </w:p>
    <w:p w14:paraId="41B71AA1" w14:textId="7C075C0E" w:rsidR="00D60A4E" w:rsidRPr="00A25462" w:rsidRDefault="00A25462" w:rsidP="004E421A">
      <w:pPr>
        <w:pStyle w:val="a3"/>
        <w:spacing w:after="0"/>
        <w:ind w:left="0"/>
        <w:jc w:val="both"/>
        <w:rPr>
          <w:rFonts w:asciiTheme="majorHAnsi" w:hAnsiTheme="majorHAnsi" w:cstheme="majorHAnsi"/>
          <w:lang w:val="ka-GE"/>
        </w:rPr>
      </w:pPr>
      <w:r w:rsidRPr="00A25462">
        <w:rPr>
          <w:rFonts w:asciiTheme="majorHAnsi" w:hAnsiTheme="majorHAnsi" w:cstheme="majorHAnsi"/>
          <w:lang w:val="ka-GE"/>
        </w:rPr>
        <w:t>17.2. ინფორმაცია სტუდენტის აკადემიური მოსწრებისა და მის მიმართ დისციპლინური ღონისძიებების გატარების შესახებ ინახება განცალკევებულად.</w:t>
      </w:r>
    </w:p>
    <w:p w14:paraId="288567C3" w14:textId="5BB27E4B" w:rsidR="00A25462" w:rsidRDefault="00A25462">
      <w:pPr>
        <w:rPr>
          <w:rFonts w:asciiTheme="majorHAnsi" w:hAnsiTheme="majorHAnsi" w:cstheme="majorHAnsi"/>
          <w:sz w:val="24"/>
          <w:szCs w:val="24"/>
          <w:lang w:val="ka-GE"/>
        </w:rPr>
      </w:pPr>
      <w:r>
        <w:rPr>
          <w:rFonts w:asciiTheme="majorHAnsi" w:hAnsiTheme="majorHAnsi" w:cstheme="majorHAnsi"/>
          <w:sz w:val="24"/>
          <w:szCs w:val="24"/>
          <w:lang w:val="ka-GE"/>
        </w:rPr>
        <w:br w:type="page"/>
      </w:r>
    </w:p>
    <w:p w14:paraId="69A3E360" w14:textId="1CEDBE84" w:rsidR="00D60A4E" w:rsidRPr="00EA0CA1" w:rsidRDefault="00A25462" w:rsidP="00A25462">
      <w:pPr>
        <w:pStyle w:val="1"/>
        <w:rPr>
          <w:sz w:val="26"/>
          <w:szCs w:val="26"/>
          <w:lang w:val="ka-GE"/>
        </w:rPr>
      </w:pPr>
      <w:bookmarkStart w:id="24" w:name="_Toc231481698"/>
      <w:r w:rsidRPr="00A25462">
        <w:rPr>
          <w:sz w:val="26"/>
          <w:szCs w:val="26"/>
          <w:lang w:val="ka-GE"/>
        </w:rPr>
        <w:lastRenderedPageBreak/>
        <w:t xml:space="preserve">თავი </w:t>
      </w:r>
      <w:r w:rsidRPr="00EA0CA1">
        <w:rPr>
          <w:sz w:val="26"/>
          <w:szCs w:val="26"/>
          <w:lang w:val="ka-GE"/>
        </w:rPr>
        <w:t>V. სტუდენტის დისციპლინარული პასუხისმგებლობა</w:t>
      </w:r>
      <w:bookmarkEnd w:id="24"/>
    </w:p>
    <w:p w14:paraId="379652A8" w14:textId="77777777" w:rsidR="00A25462" w:rsidRPr="00A25462" w:rsidRDefault="00A25462" w:rsidP="004E421A">
      <w:pPr>
        <w:pStyle w:val="a3"/>
        <w:spacing w:after="0"/>
        <w:ind w:left="0"/>
        <w:jc w:val="both"/>
        <w:rPr>
          <w:rFonts w:asciiTheme="majorHAnsi" w:hAnsiTheme="majorHAnsi" w:cstheme="majorHAnsi"/>
          <w:sz w:val="24"/>
          <w:szCs w:val="24"/>
          <w:lang w:val="ka-GE"/>
        </w:rPr>
      </w:pPr>
    </w:p>
    <w:p w14:paraId="200013C7" w14:textId="2DFD133C" w:rsidR="0085013C" w:rsidRPr="00A25462" w:rsidRDefault="0085013C" w:rsidP="00A25462">
      <w:pPr>
        <w:pStyle w:val="2"/>
        <w:rPr>
          <w:sz w:val="22"/>
          <w:szCs w:val="22"/>
        </w:rPr>
      </w:pPr>
      <w:bookmarkStart w:id="25" w:name="_Toc231481699"/>
      <w:r w:rsidRPr="00A25462">
        <w:rPr>
          <w:sz w:val="22"/>
          <w:szCs w:val="22"/>
        </w:rPr>
        <w:t>მუხლი</w:t>
      </w:r>
      <w:r w:rsidR="002547FC" w:rsidRPr="00A25462">
        <w:rPr>
          <w:sz w:val="22"/>
          <w:szCs w:val="22"/>
        </w:rPr>
        <w:t xml:space="preserve"> 1</w:t>
      </w:r>
      <w:r w:rsidR="00D60A4E" w:rsidRPr="00A25462">
        <w:rPr>
          <w:sz w:val="22"/>
          <w:szCs w:val="22"/>
        </w:rPr>
        <w:t>8</w:t>
      </w:r>
      <w:r w:rsidRPr="00A25462">
        <w:rPr>
          <w:sz w:val="22"/>
          <w:szCs w:val="22"/>
        </w:rPr>
        <w:t>. დისციპლინარული სახდელები</w:t>
      </w:r>
      <w:bookmarkEnd w:id="25"/>
    </w:p>
    <w:p w14:paraId="3E0384E5" w14:textId="02519C14" w:rsidR="0085013C" w:rsidRPr="00A25462" w:rsidRDefault="00A25462" w:rsidP="004E421A">
      <w:pPr>
        <w:pStyle w:val="a3"/>
        <w:spacing w:after="0"/>
        <w:ind w:left="0"/>
        <w:jc w:val="both"/>
        <w:rPr>
          <w:rFonts w:asciiTheme="majorHAnsi" w:hAnsiTheme="majorHAnsi" w:cstheme="majorHAnsi"/>
          <w:lang w:val="ka-GE"/>
        </w:rPr>
      </w:pPr>
      <w:r w:rsidRPr="00A25462">
        <w:rPr>
          <w:rFonts w:asciiTheme="majorHAnsi" w:hAnsiTheme="majorHAnsi" w:cstheme="majorHAnsi"/>
          <w:lang w:val="ka-GE"/>
        </w:rPr>
        <w:t>18.</w:t>
      </w:r>
      <w:r w:rsidR="0085013C" w:rsidRPr="00A25462">
        <w:rPr>
          <w:rFonts w:asciiTheme="majorHAnsi" w:hAnsiTheme="majorHAnsi" w:cstheme="majorHAnsi"/>
          <w:lang w:val="ka-GE"/>
        </w:rPr>
        <w:t>1. ამ კოდექსით დადგენილი ქცევის წესების დარღვევისათვის, გათვალისწინებულია შემდეგი სახის დისციპლინარული სახდელის შეფარდება</w:t>
      </w:r>
      <w:r w:rsidR="005302ED">
        <w:rPr>
          <w:rFonts w:asciiTheme="majorHAnsi" w:hAnsiTheme="majorHAnsi" w:cstheme="majorHAnsi"/>
          <w:lang w:val="ka-GE"/>
        </w:rPr>
        <w:t>:</w:t>
      </w:r>
    </w:p>
    <w:p w14:paraId="280E2999" w14:textId="1860272A" w:rsidR="004E5D8E" w:rsidRPr="00EA0CA1" w:rsidRDefault="004E5D8E" w:rsidP="004E5D8E">
      <w:pPr>
        <w:pStyle w:val="a3"/>
        <w:spacing w:after="0"/>
        <w:jc w:val="both"/>
        <w:rPr>
          <w:rFonts w:asciiTheme="majorHAnsi" w:hAnsiTheme="majorHAnsi" w:cstheme="majorHAnsi"/>
          <w:lang w:val="ka-GE"/>
        </w:rPr>
      </w:pPr>
      <w:r w:rsidRPr="00A25462">
        <w:rPr>
          <w:rFonts w:asciiTheme="majorHAnsi" w:hAnsiTheme="majorHAnsi" w:cstheme="majorHAnsi"/>
          <w:lang w:val="ka-GE"/>
        </w:rPr>
        <w:t xml:space="preserve">ა) შენიშვნა  (მოქმედების ვადა - სახდელის შეფარდებიდან </w:t>
      </w:r>
      <w:r w:rsidR="00B217F0">
        <w:rPr>
          <w:rFonts w:asciiTheme="majorHAnsi" w:hAnsiTheme="majorHAnsi" w:cstheme="majorHAnsi"/>
          <w:lang w:val="ka-GE"/>
        </w:rPr>
        <w:t>6</w:t>
      </w:r>
      <w:r w:rsidR="00A25462" w:rsidRPr="00A25462">
        <w:rPr>
          <w:rFonts w:asciiTheme="majorHAnsi" w:hAnsiTheme="majorHAnsi" w:cstheme="majorHAnsi"/>
          <w:lang w:val="ka-GE"/>
        </w:rPr>
        <w:t xml:space="preserve"> </w:t>
      </w:r>
      <w:r w:rsidRPr="00A25462">
        <w:rPr>
          <w:rFonts w:asciiTheme="majorHAnsi" w:hAnsiTheme="majorHAnsi" w:cstheme="majorHAnsi"/>
          <w:lang w:val="ka-GE"/>
        </w:rPr>
        <w:t>თვე);</w:t>
      </w:r>
    </w:p>
    <w:p w14:paraId="425E9558" w14:textId="1111D581" w:rsidR="004E5D8E" w:rsidRPr="00A25462" w:rsidRDefault="004E5D8E" w:rsidP="004E5D8E">
      <w:pPr>
        <w:pStyle w:val="a3"/>
        <w:spacing w:after="0"/>
        <w:jc w:val="both"/>
        <w:rPr>
          <w:rFonts w:asciiTheme="majorHAnsi" w:hAnsiTheme="majorHAnsi" w:cstheme="majorHAnsi"/>
          <w:lang w:val="ka-GE"/>
        </w:rPr>
      </w:pPr>
      <w:r w:rsidRPr="00A25462">
        <w:rPr>
          <w:rFonts w:asciiTheme="majorHAnsi" w:hAnsiTheme="majorHAnsi" w:cstheme="majorHAnsi"/>
          <w:lang w:val="ka-GE"/>
        </w:rPr>
        <w:t xml:space="preserve">ბ) გაფრთხილება (მოქმედების ვადა - სახდელის შეფარდებიდან </w:t>
      </w:r>
      <w:r w:rsidR="00A25462" w:rsidRPr="00A25462">
        <w:rPr>
          <w:rFonts w:asciiTheme="majorHAnsi" w:hAnsiTheme="majorHAnsi" w:cstheme="majorHAnsi"/>
          <w:lang w:val="ka-GE"/>
        </w:rPr>
        <w:t>12</w:t>
      </w:r>
      <w:r w:rsidRPr="00A25462">
        <w:rPr>
          <w:rFonts w:asciiTheme="majorHAnsi" w:hAnsiTheme="majorHAnsi" w:cstheme="majorHAnsi"/>
          <w:lang w:val="ka-GE"/>
        </w:rPr>
        <w:t xml:space="preserve"> თვე); </w:t>
      </w:r>
    </w:p>
    <w:p w14:paraId="694FC5B5" w14:textId="57EDE5BD" w:rsidR="00EA0CA1" w:rsidRDefault="00EA0CA1" w:rsidP="004E421A">
      <w:pPr>
        <w:pStyle w:val="a3"/>
        <w:spacing w:after="0"/>
        <w:jc w:val="both"/>
        <w:rPr>
          <w:rFonts w:asciiTheme="majorHAnsi" w:hAnsiTheme="majorHAnsi" w:cstheme="majorHAnsi"/>
          <w:lang w:val="ka-GE"/>
        </w:rPr>
      </w:pPr>
      <w:r>
        <w:rPr>
          <w:rFonts w:asciiTheme="majorHAnsi" w:hAnsiTheme="majorHAnsi" w:cstheme="majorHAnsi"/>
          <w:lang w:val="ka-GE"/>
        </w:rPr>
        <w:t>გ</w:t>
      </w:r>
      <w:r w:rsidR="0085013C" w:rsidRPr="00A25462">
        <w:rPr>
          <w:rFonts w:asciiTheme="majorHAnsi" w:hAnsiTheme="majorHAnsi" w:cstheme="majorHAnsi"/>
          <w:lang w:val="ka-GE"/>
        </w:rPr>
        <w:t xml:space="preserve">) </w:t>
      </w:r>
      <w:r>
        <w:rPr>
          <w:rFonts w:asciiTheme="majorHAnsi" w:hAnsiTheme="majorHAnsi" w:cstheme="majorHAnsi"/>
          <w:lang w:val="ka-GE"/>
        </w:rPr>
        <w:t>სასწავლო პროცესისგან დროებით ჩამოშორება - სტუდენტის სტატუსის შეჩერება 1 ან 2 აკადემიური სემესტრის ვადით</w:t>
      </w:r>
    </w:p>
    <w:p w14:paraId="419424BD" w14:textId="168472C5" w:rsidR="0085013C" w:rsidRPr="00A25462" w:rsidRDefault="00EA0CA1" w:rsidP="004E421A">
      <w:pPr>
        <w:pStyle w:val="a3"/>
        <w:spacing w:after="0"/>
        <w:jc w:val="both"/>
        <w:rPr>
          <w:rFonts w:asciiTheme="majorHAnsi" w:hAnsiTheme="majorHAnsi" w:cstheme="majorHAnsi"/>
          <w:lang w:val="ka-GE"/>
        </w:rPr>
      </w:pPr>
      <w:r>
        <w:rPr>
          <w:rFonts w:asciiTheme="majorHAnsi" w:hAnsiTheme="majorHAnsi" w:cstheme="majorHAnsi"/>
          <w:lang w:val="ka-GE"/>
        </w:rPr>
        <w:t xml:space="preserve">დ). </w:t>
      </w:r>
      <w:r w:rsidR="0085013C" w:rsidRPr="00A25462">
        <w:rPr>
          <w:rFonts w:asciiTheme="majorHAnsi" w:hAnsiTheme="majorHAnsi" w:cstheme="majorHAnsi"/>
          <w:lang w:val="ka-GE"/>
        </w:rPr>
        <w:t>სტუდენტის სტატუსის შეწყვეტა</w:t>
      </w:r>
    </w:p>
    <w:p w14:paraId="4AB9DC4A" w14:textId="47BFD7C0" w:rsidR="00A25462" w:rsidRPr="00A25462" w:rsidRDefault="00A25462" w:rsidP="00A25462">
      <w:pPr>
        <w:spacing w:after="0"/>
        <w:jc w:val="both"/>
        <w:rPr>
          <w:rFonts w:asciiTheme="majorHAnsi" w:hAnsiTheme="majorHAnsi" w:cstheme="majorHAnsi"/>
          <w:lang w:val="ka-GE"/>
        </w:rPr>
      </w:pPr>
      <w:r>
        <w:rPr>
          <w:rFonts w:asciiTheme="majorHAnsi" w:hAnsiTheme="majorHAnsi" w:cstheme="majorHAnsi"/>
          <w:lang w:val="ka-GE"/>
        </w:rPr>
        <w:t>18.2</w:t>
      </w:r>
      <w:r w:rsidRPr="00A25462">
        <w:rPr>
          <w:rFonts w:asciiTheme="majorHAnsi" w:hAnsiTheme="majorHAnsi" w:cstheme="majorHAnsi"/>
          <w:lang w:val="ka-GE"/>
        </w:rPr>
        <w:t>. დაუშვებელია ერთი დისციპლინური გადაცდომის ჩადენისთვის ორი ან მეტი დისციპლინური ზომის დაკისრება.</w:t>
      </w:r>
    </w:p>
    <w:p w14:paraId="580065CE" w14:textId="0FDD5142" w:rsidR="004E5D8E" w:rsidRPr="00A25462" w:rsidRDefault="00A25462" w:rsidP="004E5D8E">
      <w:pPr>
        <w:spacing w:after="0"/>
        <w:jc w:val="both"/>
        <w:rPr>
          <w:rFonts w:asciiTheme="majorHAnsi" w:hAnsiTheme="majorHAnsi" w:cstheme="majorHAnsi"/>
          <w:lang w:val="ka-GE"/>
        </w:rPr>
      </w:pPr>
      <w:r>
        <w:rPr>
          <w:rFonts w:asciiTheme="majorHAnsi" w:hAnsiTheme="majorHAnsi" w:cstheme="majorHAnsi"/>
          <w:lang w:val="ka-GE"/>
        </w:rPr>
        <w:t>18.3</w:t>
      </w:r>
      <w:r w:rsidR="004E5D8E" w:rsidRPr="00A25462">
        <w:rPr>
          <w:rFonts w:asciiTheme="majorHAnsi" w:hAnsiTheme="majorHAnsi" w:cstheme="majorHAnsi"/>
          <w:lang w:val="ka-GE"/>
        </w:rPr>
        <w:t>. თუ დისციპლინური პასუხისმგებლობის მოქმედების ვადაში სტუდენტის მიმართ არ იქნება გამოყენებული ახალი დისციპლინური პასუხისმგებლობის ზომა, იგი ჩაითვლება დისციპლინური პასუხისმგებლობის არმქონე</w:t>
      </w:r>
      <w:r w:rsidR="005302ED">
        <w:rPr>
          <w:rFonts w:asciiTheme="majorHAnsi" w:hAnsiTheme="majorHAnsi" w:cstheme="majorHAnsi"/>
          <w:lang w:val="ka-GE"/>
        </w:rPr>
        <w:t>დ</w:t>
      </w:r>
      <w:r w:rsidR="004E5D8E" w:rsidRPr="00A25462">
        <w:rPr>
          <w:rFonts w:asciiTheme="majorHAnsi" w:hAnsiTheme="majorHAnsi" w:cstheme="majorHAnsi"/>
          <w:lang w:val="ka-GE"/>
        </w:rPr>
        <w:t>.</w:t>
      </w:r>
    </w:p>
    <w:p w14:paraId="224E6F39" w14:textId="60BB3489" w:rsidR="004E5D8E" w:rsidRPr="00A25462" w:rsidRDefault="00A25462" w:rsidP="004E5D8E">
      <w:pPr>
        <w:pStyle w:val="a3"/>
        <w:spacing w:after="0"/>
        <w:ind w:left="0"/>
        <w:jc w:val="both"/>
        <w:rPr>
          <w:rFonts w:asciiTheme="majorHAnsi" w:hAnsiTheme="majorHAnsi" w:cstheme="majorHAnsi"/>
          <w:lang w:val="ka-GE"/>
        </w:rPr>
      </w:pPr>
      <w:r>
        <w:rPr>
          <w:rFonts w:asciiTheme="majorHAnsi" w:hAnsiTheme="majorHAnsi" w:cstheme="majorHAnsi"/>
          <w:lang w:val="ka-GE"/>
        </w:rPr>
        <w:t>18.4</w:t>
      </w:r>
      <w:r w:rsidR="004E5D8E" w:rsidRPr="00A25462">
        <w:rPr>
          <w:rFonts w:asciiTheme="majorHAnsi" w:hAnsiTheme="majorHAnsi" w:cstheme="majorHAnsi"/>
          <w:lang w:val="ka-GE"/>
        </w:rPr>
        <w:t>. დისციპლინური გადაცდომა ჩაითვლება განმეორებით ჩადენილად, როდესაც სტუდენტი დისციპლინური სახდელის შეფარდების შემდეგ კვლავ ჩაიდენს იმავე ხასიათის ან სხვა სახის დარღვევას. თუ სტუდენტი განმეორებით ჩაიდენს დისციპლინური დარღვევას ისე, რომ წინა დარღვევისათვის შეფარდებული სახდელი არ იქნება გაქარწყლებული (მოქმედების ვადა არ იქნება გასული), მისი სახდელი უნდა განისაზღვროს უფრო მკაცრი სახდელით, ხოლო უფრო მსუბუქი გადაცდომის შემთხვევაში გამოიყენება იგივე ან უფრო მსუბუქი პასუხისმგებლობის ზომა.</w:t>
      </w:r>
    </w:p>
    <w:p w14:paraId="360D99F3" w14:textId="1F31E740" w:rsidR="002547FC" w:rsidRPr="00A25462" w:rsidRDefault="00A25462" w:rsidP="004E421A">
      <w:pPr>
        <w:spacing w:after="0"/>
        <w:jc w:val="both"/>
        <w:rPr>
          <w:rFonts w:asciiTheme="majorHAnsi" w:hAnsiTheme="majorHAnsi" w:cstheme="majorHAnsi"/>
          <w:lang w:val="ka-GE"/>
        </w:rPr>
      </w:pPr>
      <w:r>
        <w:rPr>
          <w:rFonts w:asciiTheme="majorHAnsi" w:hAnsiTheme="majorHAnsi" w:cstheme="majorHAnsi"/>
          <w:lang w:val="ka-GE"/>
        </w:rPr>
        <w:t>18.5</w:t>
      </w:r>
      <w:r w:rsidR="002547FC" w:rsidRPr="00A25462">
        <w:rPr>
          <w:rFonts w:asciiTheme="majorHAnsi" w:hAnsiTheme="majorHAnsi" w:cstheme="majorHAnsi"/>
          <w:lang w:val="ka-GE"/>
        </w:rPr>
        <w:t xml:space="preserve">. სტუდენტის სტატუსის შეწყვეტა, როგორც დისციპლინარული პასუხისმგებლობის უკიდურესი ზომა, გამოიყენება განსაკუთრებით მძიმე დარღვევის, ან დარღვევის რეციდივის შემთხვევაში, და გულისხმობს პირისთვის სტუდენტის სტატუსის შეწყვეტას, რის შემდგომ, სტუდენტი აღარ არის უფლებამოსილი დაასრულოს პროგრამის დარჩენილი კომპონენტი და უნდა გადავიდეს სხვა უმაღლეს საგანმანათლებლო დაწესებულებაში. </w:t>
      </w:r>
    </w:p>
    <w:p w14:paraId="42D7DA9D" w14:textId="77777777" w:rsidR="004E5D8E" w:rsidRDefault="004E5D8E" w:rsidP="004E5D8E">
      <w:pPr>
        <w:pStyle w:val="a3"/>
        <w:spacing w:after="0"/>
        <w:ind w:left="0"/>
        <w:jc w:val="both"/>
        <w:rPr>
          <w:rFonts w:asciiTheme="majorHAnsi" w:hAnsiTheme="majorHAnsi" w:cstheme="majorHAnsi"/>
          <w:sz w:val="24"/>
          <w:szCs w:val="24"/>
          <w:lang w:val="ka-GE"/>
        </w:rPr>
      </w:pPr>
    </w:p>
    <w:p w14:paraId="6DEAA2FB" w14:textId="4FF2C24D" w:rsidR="002547FC" w:rsidRPr="00A25462" w:rsidRDefault="002547FC" w:rsidP="00A25462">
      <w:pPr>
        <w:pStyle w:val="2"/>
        <w:rPr>
          <w:sz w:val="22"/>
          <w:szCs w:val="22"/>
        </w:rPr>
      </w:pPr>
      <w:bookmarkStart w:id="26" w:name="_Toc231481700"/>
      <w:r w:rsidRPr="00A25462">
        <w:rPr>
          <w:sz w:val="22"/>
          <w:szCs w:val="22"/>
        </w:rPr>
        <w:t>მუხლი 1</w:t>
      </w:r>
      <w:r w:rsidR="00D60A4E" w:rsidRPr="00A25462">
        <w:rPr>
          <w:sz w:val="22"/>
          <w:szCs w:val="22"/>
        </w:rPr>
        <w:t>9</w:t>
      </w:r>
      <w:r w:rsidRPr="00A25462">
        <w:rPr>
          <w:sz w:val="22"/>
          <w:szCs w:val="22"/>
        </w:rPr>
        <w:t xml:space="preserve">. </w:t>
      </w:r>
      <w:r w:rsidR="004E5D8E" w:rsidRPr="00A25462">
        <w:rPr>
          <w:sz w:val="22"/>
          <w:szCs w:val="22"/>
        </w:rPr>
        <w:t>დისციპლინარულ გადაცდომაზე რეაგირების დამატებითი ინსტრუმენტები</w:t>
      </w:r>
      <w:bookmarkEnd w:id="26"/>
    </w:p>
    <w:p w14:paraId="5D7B713E" w14:textId="2F25A5AB" w:rsidR="004E5D8E" w:rsidRPr="00A25462" w:rsidRDefault="00A25462" w:rsidP="004E421A">
      <w:pPr>
        <w:spacing w:after="0"/>
        <w:jc w:val="both"/>
        <w:rPr>
          <w:rFonts w:asciiTheme="majorHAnsi" w:hAnsiTheme="majorHAnsi" w:cstheme="majorHAnsi"/>
          <w:lang w:val="ka-GE"/>
        </w:rPr>
      </w:pPr>
      <w:r>
        <w:rPr>
          <w:rFonts w:asciiTheme="majorHAnsi" w:hAnsiTheme="majorHAnsi" w:cstheme="majorHAnsi"/>
          <w:lang w:val="ka-GE"/>
        </w:rPr>
        <w:t>19.</w:t>
      </w:r>
      <w:r w:rsidR="004E5D8E" w:rsidRPr="00A25462">
        <w:rPr>
          <w:rFonts w:asciiTheme="majorHAnsi" w:hAnsiTheme="majorHAnsi" w:cstheme="majorHAnsi"/>
          <w:lang w:val="ka-GE"/>
        </w:rPr>
        <w:t>1. ამ კოდექსის მე-1</w:t>
      </w:r>
      <w:r w:rsidR="00BE0F47">
        <w:rPr>
          <w:rFonts w:asciiTheme="majorHAnsi" w:hAnsiTheme="majorHAnsi" w:cstheme="majorHAnsi"/>
          <w:lang w:val="ka-GE"/>
        </w:rPr>
        <w:t>8</w:t>
      </w:r>
      <w:r w:rsidR="004E5D8E" w:rsidRPr="00A25462">
        <w:rPr>
          <w:rFonts w:asciiTheme="majorHAnsi" w:hAnsiTheme="majorHAnsi" w:cstheme="majorHAnsi"/>
          <w:lang w:val="ka-GE"/>
        </w:rPr>
        <w:t xml:space="preserve"> პუნქტით გათვალისწინებული დისცილინარული პასუხისმგებლობის პარალელურად, უნივერსიტეტი უფლებამოსილია, გამოიყენოს გადაცდომაზე რეაგირების შემდეგი დამატებითი ინსტრუმენტები:</w:t>
      </w:r>
    </w:p>
    <w:p w14:paraId="63B42D51" w14:textId="388307FA" w:rsidR="004E5D8E" w:rsidRDefault="004E5D8E" w:rsidP="004E5D8E">
      <w:pPr>
        <w:pStyle w:val="a3"/>
        <w:spacing w:after="0"/>
        <w:jc w:val="both"/>
        <w:rPr>
          <w:rFonts w:asciiTheme="majorHAnsi" w:hAnsiTheme="majorHAnsi" w:cstheme="majorHAnsi"/>
          <w:lang w:val="ka-GE"/>
        </w:rPr>
      </w:pPr>
      <w:r w:rsidRPr="00A25462">
        <w:rPr>
          <w:rFonts w:asciiTheme="majorHAnsi" w:hAnsiTheme="majorHAnsi" w:cstheme="majorHAnsi"/>
          <w:lang w:val="ka-GE"/>
        </w:rPr>
        <w:t>ა) უნივერსიტეტის მიერ განსაზღვრული უპირატესობებით სარგებლობის უფლების შეზღუდვა</w:t>
      </w:r>
      <w:r w:rsidR="005302ED">
        <w:rPr>
          <w:rFonts w:asciiTheme="majorHAnsi" w:hAnsiTheme="majorHAnsi" w:cstheme="majorHAnsi"/>
          <w:lang w:val="ka-GE"/>
        </w:rPr>
        <w:t>;</w:t>
      </w:r>
    </w:p>
    <w:p w14:paraId="2AB5F9CB" w14:textId="6EBA748F" w:rsidR="00096062" w:rsidRPr="00EA0CA1" w:rsidRDefault="00096062" w:rsidP="004E5D8E">
      <w:pPr>
        <w:pStyle w:val="a3"/>
        <w:spacing w:after="0"/>
        <w:jc w:val="both"/>
        <w:rPr>
          <w:rFonts w:asciiTheme="majorHAnsi" w:hAnsiTheme="majorHAnsi" w:cstheme="majorHAnsi"/>
          <w:lang w:val="ka-GE"/>
        </w:rPr>
      </w:pPr>
      <w:r>
        <w:rPr>
          <w:rFonts w:asciiTheme="majorHAnsi" w:hAnsiTheme="majorHAnsi" w:cstheme="majorHAnsi"/>
          <w:lang w:val="ka-GE"/>
        </w:rPr>
        <w:t>ბ). უნივერსიტეტის მიერ სტუდენტის დადებითი დახასიათების (</w:t>
      </w:r>
      <w:proofErr w:type="spellStart"/>
      <w:r w:rsidRPr="00EA0CA1">
        <w:rPr>
          <w:rFonts w:asciiTheme="majorHAnsi" w:hAnsiTheme="majorHAnsi" w:cstheme="majorHAnsi"/>
          <w:lang w:val="ka-GE"/>
        </w:rPr>
        <w:t>Good</w:t>
      </w:r>
      <w:proofErr w:type="spellEnd"/>
      <w:r w:rsidRPr="00EA0CA1">
        <w:rPr>
          <w:rFonts w:asciiTheme="majorHAnsi" w:hAnsiTheme="majorHAnsi" w:cstheme="majorHAnsi"/>
          <w:lang w:val="ka-GE"/>
        </w:rPr>
        <w:t xml:space="preserve"> </w:t>
      </w:r>
      <w:proofErr w:type="spellStart"/>
      <w:r w:rsidRPr="00EA0CA1">
        <w:rPr>
          <w:rFonts w:asciiTheme="majorHAnsi" w:hAnsiTheme="majorHAnsi" w:cstheme="majorHAnsi"/>
          <w:lang w:val="ka-GE"/>
        </w:rPr>
        <w:t>character</w:t>
      </w:r>
      <w:proofErr w:type="spellEnd"/>
      <w:r w:rsidRPr="00EA0CA1">
        <w:rPr>
          <w:rFonts w:asciiTheme="majorHAnsi" w:hAnsiTheme="majorHAnsi" w:cstheme="majorHAnsi"/>
          <w:lang w:val="ka-GE"/>
        </w:rPr>
        <w:t xml:space="preserve"> </w:t>
      </w:r>
      <w:proofErr w:type="spellStart"/>
      <w:r w:rsidRPr="00EA0CA1">
        <w:rPr>
          <w:rFonts w:asciiTheme="majorHAnsi" w:hAnsiTheme="majorHAnsi" w:cstheme="majorHAnsi"/>
          <w:lang w:val="ka-GE"/>
        </w:rPr>
        <w:t>certificate</w:t>
      </w:r>
      <w:proofErr w:type="spellEnd"/>
      <w:r w:rsidRPr="00EA0CA1">
        <w:rPr>
          <w:rFonts w:asciiTheme="majorHAnsi" w:hAnsiTheme="majorHAnsi" w:cstheme="majorHAnsi"/>
          <w:lang w:val="ka-GE"/>
        </w:rPr>
        <w:t xml:space="preserve">) გაცემაზე დროებით ან სამუდამოდ გაცემაზე უარის თქმა. </w:t>
      </w:r>
    </w:p>
    <w:p w14:paraId="123B5572" w14:textId="337F3B8B" w:rsidR="004E5D8E" w:rsidRDefault="00096062" w:rsidP="004E5D8E">
      <w:pPr>
        <w:pStyle w:val="a3"/>
        <w:spacing w:after="0"/>
        <w:jc w:val="both"/>
        <w:rPr>
          <w:rFonts w:asciiTheme="majorHAnsi" w:hAnsiTheme="majorHAnsi" w:cstheme="majorHAnsi"/>
          <w:lang w:val="ka-GE"/>
        </w:rPr>
      </w:pPr>
      <w:r>
        <w:rPr>
          <w:rFonts w:asciiTheme="majorHAnsi" w:hAnsiTheme="majorHAnsi" w:cstheme="majorHAnsi"/>
          <w:lang w:val="ka-GE"/>
        </w:rPr>
        <w:t>გ</w:t>
      </w:r>
      <w:r w:rsidR="004E5D8E" w:rsidRPr="00A25462">
        <w:rPr>
          <w:rFonts w:asciiTheme="majorHAnsi" w:hAnsiTheme="majorHAnsi" w:cstheme="majorHAnsi"/>
          <w:lang w:val="ka-GE"/>
        </w:rPr>
        <w:t>) სასწავლო კურსის კომპონენტის შეფასების/მთლიანი შეფასების გაუქმება</w:t>
      </w:r>
      <w:r w:rsidR="005302ED">
        <w:rPr>
          <w:rFonts w:asciiTheme="majorHAnsi" w:hAnsiTheme="majorHAnsi" w:cstheme="majorHAnsi"/>
          <w:lang w:val="ka-GE"/>
        </w:rPr>
        <w:t>;</w:t>
      </w:r>
    </w:p>
    <w:p w14:paraId="586D771D" w14:textId="6E1E66D1" w:rsidR="00096062" w:rsidRPr="00A25462" w:rsidRDefault="00096062" w:rsidP="004E5D8E">
      <w:pPr>
        <w:pStyle w:val="a3"/>
        <w:spacing w:after="0"/>
        <w:jc w:val="both"/>
        <w:rPr>
          <w:rFonts w:asciiTheme="majorHAnsi" w:hAnsiTheme="majorHAnsi" w:cstheme="majorHAnsi"/>
          <w:lang w:val="ka-GE"/>
        </w:rPr>
      </w:pPr>
      <w:r>
        <w:rPr>
          <w:rFonts w:asciiTheme="majorHAnsi" w:hAnsiTheme="majorHAnsi" w:cstheme="majorHAnsi"/>
          <w:lang w:val="ka-GE"/>
        </w:rPr>
        <w:t>დ) სასწავლო კურს(ებ)ზე რეგისტრაციის გაუქმება;</w:t>
      </w:r>
    </w:p>
    <w:p w14:paraId="0949A1CD" w14:textId="47E8991C" w:rsidR="004E5D8E" w:rsidRPr="00A25462" w:rsidRDefault="004E5D8E" w:rsidP="004E421A">
      <w:pPr>
        <w:spacing w:after="0"/>
        <w:jc w:val="both"/>
        <w:rPr>
          <w:rFonts w:asciiTheme="majorHAnsi" w:hAnsiTheme="majorHAnsi" w:cstheme="majorHAnsi"/>
          <w:lang w:val="ka-GE"/>
        </w:rPr>
      </w:pPr>
      <w:r w:rsidRPr="00A25462">
        <w:rPr>
          <w:rFonts w:asciiTheme="majorHAnsi" w:hAnsiTheme="majorHAnsi" w:cstheme="majorHAnsi"/>
          <w:lang w:val="ka-GE"/>
        </w:rPr>
        <w:tab/>
        <w:t>გ) მიყენებული ზიანის ანაზღაურება</w:t>
      </w:r>
      <w:r w:rsidR="005302ED">
        <w:rPr>
          <w:rFonts w:asciiTheme="majorHAnsi" w:hAnsiTheme="majorHAnsi" w:cstheme="majorHAnsi"/>
          <w:lang w:val="ka-GE"/>
        </w:rPr>
        <w:t>.</w:t>
      </w:r>
    </w:p>
    <w:p w14:paraId="68D0EF77" w14:textId="05517376" w:rsidR="004E5D8E" w:rsidRDefault="00A25462" w:rsidP="004E5D8E">
      <w:pPr>
        <w:pStyle w:val="a3"/>
        <w:spacing w:after="0"/>
        <w:ind w:left="0"/>
        <w:jc w:val="both"/>
        <w:rPr>
          <w:rFonts w:asciiTheme="majorHAnsi" w:hAnsiTheme="majorHAnsi" w:cstheme="majorHAnsi"/>
          <w:lang w:val="ka-GE"/>
        </w:rPr>
      </w:pPr>
      <w:r>
        <w:rPr>
          <w:rFonts w:asciiTheme="majorHAnsi" w:hAnsiTheme="majorHAnsi" w:cstheme="majorHAnsi"/>
          <w:lang w:val="ka-GE"/>
        </w:rPr>
        <w:t>19.</w:t>
      </w:r>
      <w:r w:rsidR="004E5D8E" w:rsidRPr="00A25462">
        <w:rPr>
          <w:rFonts w:asciiTheme="majorHAnsi" w:hAnsiTheme="majorHAnsi" w:cstheme="majorHAnsi"/>
          <w:lang w:val="ka-GE"/>
        </w:rPr>
        <w:t xml:space="preserve">2. უნივერსიტეტის მიერ განსაზღვრული უპირატესობებით სარგებლობის უფლების შეზღუდვა გულისხმობს სტუდენტისთვის განსაზღვრული უპირატესობებით - სტიპენდიით, გაცვლით პროგრამაში მონაწილეობის უფლებით და სხვა - სარგებლობის უფლების შეზღუდვას. აღნიშნული </w:t>
      </w:r>
      <w:r>
        <w:rPr>
          <w:rFonts w:asciiTheme="majorHAnsi" w:hAnsiTheme="majorHAnsi" w:cstheme="majorHAnsi"/>
          <w:lang w:val="ka-GE"/>
        </w:rPr>
        <w:t>შეზღუდვა</w:t>
      </w:r>
      <w:r w:rsidR="004E5D8E" w:rsidRPr="00A25462">
        <w:rPr>
          <w:rFonts w:asciiTheme="majorHAnsi" w:hAnsiTheme="majorHAnsi" w:cstheme="majorHAnsi"/>
          <w:lang w:val="ka-GE"/>
        </w:rPr>
        <w:t xml:space="preserve"> მოქმედებს </w:t>
      </w:r>
      <w:r>
        <w:rPr>
          <w:rFonts w:asciiTheme="majorHAnsi" w:hAnsiTheme="majorHAnsi" w:cstheme="majorHAnsi"/>
          <w:lang w:val="ka-GE"/>
        </w:rPr>
        <w:t xml:space="preserve">დისციპლინარული სახდელის ვადით. </w:t>
      </w:r>
      <w:r w:rsidR="004E5D8E" w:rsidRPr="00A25462">
        <w:rPr>
          <w:rFonts w:asciiTheme="majorHAnsi" w:hAnsiTheme="majorHAnsi" w:cstheme="majorHAnsi"/>
          <w:lang w:val="ka-GE"/>
        </w:rPr>
        <w:t xml:space="preserve"> </w:t>
      </w:r>
    </w:p>
    <w:p w14:paraId="40A92D6D" w14:textId="0DC09D8A" w:rsidR="00096062" w:rsidRPr="00096062" w:rsidRDefault="00096062" w:rsidP="00096062">
      <w:pPr>
        <w:spacing w:after="0"/>
        <w:jc w:val="both"/>
        <w:rPr>
          <w:rFonts w:asciiTheme="majorHAnsi" w:hAnsiTheme="majorHAnsi" w:cstheme="majorHAnsi"/>
          <w:lang w:val="ka-GE"/>
        </w:rPr>
      </w:pPr>
      <w:r>
        <w:rPr>
          <w:rFonts w:asciiTheme="majorHAnsi" w:hAnsiTheme="majorHAnsi" w:cstheme="majorHAnsi"/>
          <w:lang w:val="ka-GE"/>
        </w:rPr>
        <w:lastRenderedPageBreak/>
        <w:t xml:space="preserve">19.3. </w:t>
      </w:r>
      <w:r w:rsidRPr="00096062">
        <w:rPr>
          <w:rFonts w:asciiTheme="majorHAnsi" w:hAnsiTheme="majorHAnsi" w:cstheme="majorHAnsi"/>
          <w:lang w:val="ka-GE"/>
        </w:rPr>
        <w:t>უნივერსიტეტის მიერ სტუდენტის დადებითი დახასიათების (</w:t>
      </w:r>
      <w:proofErr w:type="spellStart"/>
      <w:r w:rsidRPr="00096062">
        <w:rPr>
          <w:rFonts w:asciiTheme="majorHAnsi" w:hAnsiTheme="majorHAnsi" w:cstheme="majorHAnsi"/>
          <w:lang w:val="ka-GE"/>
        </w:rPr>
        <w:t>Good</w:t>
      </w:r>
      <w:proofErr w:type="spellEnd"/>
      <w:r w:rsidRPr="00096062">
        <w:rPr>
          <w:rFonts w:asciiTheme="majorHAnsi" w:hAnsiTheme="majorHAnsi" w:cstheme="majorHAnsi"/>
          <w:lang w:val="ka-GE"/>
        </w:rPr>
        <w:t xml:space="preserve"> </w:t>
      </w:r>
      <w:proofErr w:type="spellStart"/>
      <w:r w:rsidRPr="00096062">
        <w:rPr>
          <w:rFonts w:asciiTheme="majorHAnsi" w:hAnsiTheme="majorHAnsi" w:cstheme="majorHAnsi"/>
          <w:lang w:val="ka-GE"/>
        </w:rPr>
        <w:t>character</w:t>
      </w:r>
      <w:proofErr w:type="spellEnd"/>
      <w:r w:rsidRPr="00096062">
        <w:rPr>
          <w:rFonts w:asciiTheme="majorHAnsi" w:hAnsiTheme="majorHAnsi" w:cstheme="majorHAnsi"/>
          <w:lang w:val="ka-GE"/>
        </w:rPr>
        <w:t xml:space="preserve"> </w:t>
      </w:r>
      <w:proofErr w:type="spellStart"/>
      <w:r w:rsidRPr="00096062">
        <w:rPr>
          <w:rFonts w:asciiTheme="majorHAnsi" w:hAnsiTheme="majorHAnsi" w:cstheme="majorHAnsi"/>
          <w:lang w:val="ka-GE"/>
        </w:rPr>
        <w:t>certificate</w:t>
      </w:r>
      <w:proofErr w:type="spellEnd"/>
      <w:r w:rsidRPr="00096062">
        <w:rPr>
          <w:rFonts w:asciiTheme="majorHAnsi" w:hAnsiTheme="majorHAnsi" w:cstheme="majorHAnsi"/>
          <w:lang w:val="ka-GE"/>
        </w:rPr>
        <w:t>) გაცემაზე დროებით ან სამუდამოდ გაცემაზე უარის თქმა გულისხმობს სტუდენტის ან მესამე პირების მოთხოვნით სტუდენტის დახასიათების დოკუმენტის (</w:t>
      </w:r>
      <w:proofErr w:type="spellStart"/>
      <w:r w:rsidRPr="00096062">
        <w:rPr>
          <w:rFonts w:asciiTheme="majorHAnsi" w:hAnsiTheme="majorHAnsi" w:cstheme="majorHAnsi"/>
          <w:lang w:val="ka-GE"/>
        </w:rPr>
        <w:t>Good</w:t>
      </w:r>
      <w:proofErr w:type="spellEnd"/>
      <w:r w:rsidRPr="00096062">
        <w:rPr>
          <w:rFonts w:asciiTheme="majorHAnsi" w:hAnsiTheme="majorHAnsi" w:cstheme="majorHAnsi"/>
          <w:lang w:val="ka-GE"/>
        </w:rPr>
        <w:t xml:space="preserve"> </w:t>
      </w:r>
      <w:proofErr w:type="spellStart"/>
      <w:r w:rsidRPr="00096062">
        <w:rPr>
          <w:rFonts w:asciiTheme="majorHAnsi" w:hAnsiTheme="majorHAnsi" w:cstheme="majorHAnsi"/>
          <w:lang w:val="ka-GE"/>
        </w:rPr>
        <w:t>character</w:t>
      </w:r>
      <w:proofErr w:type="spellEnd"/>
      <w:r w:rsidRPr="00096062">
        <w:rPr>
          <w:rFonts w:asciiTheme="majorHAnsi" w:hAnsiTheme="majorHAnsi" w:cstheme="majorHAnsi"/>
          <w:lang w:val="ka-GE"/>
        </w:rPr>
        <w:t xml:space="preserve"> </w:t>
      </w:r>
      <w:proofErr w:type="spellStart"/>
      <w:r w:rsidRPr="00096062">
        <w:rPr>
          <w:rFonts w:asciiTheme="majorHAnsi" w:hAnsiTheme="majorHAnsi" w:cstheme="majorHAnsi"/>
          <w:lang w:val="ka-GE"/>
        </w:rPr>
        <w:t>certificate</w:t>
      </w:r>
      <w:proofErr w:type="spellEnd"/>
      <w:r w:rsidRPr="00096062">
        <w:rPr>
          <w:rFonts w:asciiTheme="majorHAnsi" w:hAnsiTheme="majorHAnsi" w:cstheme="majorHAnsi"/>
          <w:lang w:val="ka-GE"/>
        </w:rPr>
        <w:t>)</w:t>
      </w:r>
      <w:r>
        <w:rPr>
          <w:rFonts w:asciiTheme="majorHAnsi" w:hAnsiTheme="majorHAnsi" w:cstheme="majorHAnsi"/>
          <w:lang w:val="ka-GE"/>
        </w:rPr>
        <w:t xml:space="preserve"> გაუცემლობას, დროებით ან სტუდენტის სწავლის პერიოდის მთელი ვადით. </w:t>
      </w:r>
    </w:p>
    <w:p w14:paraId="327F98B3" w14:textId="0FEB1C09" w:rsidR="004E5D8E" w:rsidRDefault="00A25462" w:rsidP="004E5D8E">
      <w:pPr>
        <w:spacing w:after="0"/>
        <w:jc w:val="both"/>
        <w:rPr>
          <w:rFonts w:asciiTheme="majorHAnsi" w:hAnsiTheme="majorHAnsi" w:cstheme="majorHAnsi"/>
          <w:lang w:val="ka-GE"/>
        </w:rPr>
      </w:pPr>
      <w:r>
        <w:rPr>
          <w:rFonts w:asciiTheme="majorHAnsi" w:hAnsiTheme="majorHAnsi" w:cstheme="majorHAnsi"/>
          <w:lang w:val="ka-GE"/>
        </w:rPr>
        <w:t>19.</w:t>
      </w:r>
      <w:r w:rsidR="00096062">
        <w:rPr>
          <w:rFonts w:asciiTheme="majorHAnsi" w:hAnsiTheme="majorHAnsi" w:cstheme="majorHAnsi"/>
          <w:lang w:val="ka-GE"/>
        </w:rPr>
        <w:t>4</w:t>
      </w:r>
      <w:r w:rsidR="004E5D8E" w:rsidRPr="00A25462">
        <w:rPr>
          <w:rFonts w:asciiTheme="majorHAnsi" w:hAnsiTheme="majorHAnsi" w:cstheme="majorHAnsi"/>
          <w:lang w:val="ka-GE"/>
        </w:rPr>
        <w:t xml:space="preserve">. სასწავლო კურსის კომპონენტის შეფასების/მთლიანი შეფასების გაუქმება გამოიყენება სასწავლო პროცესში დაუშვებელი ქცევის შემთხვევაში და დარღვევის შინარსის შესაბამისად, გულისხმობს სასწავლო კურსის იმ კომპონენტის შეფასების გაუქმებას, რომელშიც ადგილი ჰქონდა დარღვევას, ან მთლიან სასწავლო კურსში უარყოფითი შეფასების დაფიქსირებას. </w:t>
      </w:r>
    </w:p>
    <w:p w14:paraId="7B2016C4" w14:textId="24036093" w:rsidR="00096062" w:rsidRPr="00A25462" w:rsidRDefault="00096062" w:rsidP="004E5D8E">
      <w:pPr>
        <w:spacing w:after="0"/>
        <w:jc w:val="both"/>
        <w:rPr>
          <w:rFonts w:asciiTheme="majorHAnsi" w:hAnsiTheme="majorHAnsi" w:cstheme="majorHAnsi"/>
          <w:lang w:val="ka-GE"/>
        </w:rPr>
      </w:pPr>
      <w:r>
        <w:rPr>
          <w:rFonts w:asciiTheme="majorHAnsi" w:hAnsiTheme="majorHAnsi" w:cstheme="majorHAnsi"/>
          <w:lang w:val="ka-GE"/>
        </w:rPr>
        <w:t xml:space="preserve">19.5. სასწავლო კურს(ებ)ზე რეგისტრაციის გაუქმება </w:t>
      </w:r>
      <w:r w:rsidRPr="00A25462">
        <w:rPr>
          <w:rFonts w:asciiTheme="majorHAnsi" w:hAnsiTheme="majorHAnsi" w:cstheme="majorHAnsi"/>
          <w:lang w:val="ka-GE"/>
        </w:rPr>
        <w:t>გამოიყენება სასწავლო პროცესში დაუშვებელი ქცევის შემთხვევაში</w:t>
      </w:r>
      <w:r>
        <w:rPr>
          <w:rFonts w:asciiTheme="majorHAnsi" w:hAnsiTheme="majorHAnsi" w:cstheme="majorHAnsi"/>
          <w:lang w:val="ka-GE"/>
        </w:rPr>
        <w:t xml:space="preserve">, თუ სასწავლო პროცესში დაუშვებელი ქცევა შეეხებოდა იმ სასწავლო კომპონენტებს, რომელიც არ არის განსაზღვრული ამ მუხლის მე-4 პუნქტებს (სტუდენტის მიერ სხვისი იდენტობის გამოყენება სასწავლო პროცესში, სასწავლო პროცესში სხვისი </w:t>
      </w:r>
      <w:proofErr w:type="spellStart"/>
      <w:r>
        <w:rPr>
          <w:rFonts w:asciiTheme="majorHAnsi" w:hAnsiTheme="majorHAnsi" w:cstheme="majorHAnsi"/>
          <w:lang w:val="ka-GE"/>
        </w:rPr>
        <w:t>არამალთხომიერი</w:t>
      </w:r>
      <w:proofErr w:type="spellEnd"/>
      <w:r>
        <w:rPr>
          <w:rFonts w:asciiTheme="majorHAnsi" w:hAnsiTheme="majorHAnsi" w:cstheme="majorHAnsi"/>
          <w:lang w:val="ka-GE"/>
        </w:rPr>
        <w:t xml:space="preserve"> დახმარება და სხვა) </w:t>
      </w:r>
    </w:p>
    <w:p w14:paraId="6411D727" w14:textId="05D9D9CA" w:rsidR="002547FC" w:rsidRPr="00A25462" w:rsidRDefault="00A25462" w:rsidP="004E421A">
      <w:pPr>
        <w:spacing w:after="0"/>
        <w:jc w:val="both"/>
        <w:rPr>
          <w:rFonts w:asciiTheme="majorHAnsi" w:hAnsiTheme="majorHAnsi" w:cstheme="majorHAnsi"/>
          <w:lang w:val="ka-GE"/>
        </w:rPr>
      </w:pPr>
      <w:r>
        <w:rPr>
          <w:rFonts w:asciiTheme="majorHAnsi" w:hAnsiTheme="majorHAnsi" w:cstheme="majorHAnsi"/>
          <w:lang w:val="ka-GE"/>
        </w:rPr>
        <w:t>19.</w:t>
      </w:r>
      <w:r w:rsidR="00096062">
        <w:rPr>
          <w:rFonts w:asciiTheme="majorHAnsi" w:hAnsiTheme="majorHAnsi" w:cstheme="majorHAnsi"/>
          <w:lang w:val="ka-GE"/>
        </w:rPr>
        <w:t>6</w:t>
      </w:r>
      <w:r w:rsidR="002547FC" w:rsidRPr="00A25462">
        <w:rPr>
          <w:rFonts w:asciiTheme="majorHAnsi" w:hAnsiTheme="majorHAnsi" w:cstheme="majorHAnsi"/>
          <w:lang w:val="ka-GE"/>
        </w:rPr>
        <w:t xml:space="preserve">. მიყენებული ზიანის ანაზღაურება შესაძლებელია გამოყენებულ იქნას როგორც დამატებითი ზომა, ისეთი გადაცდომისთვის, რომელმაც მატერიალური ზიანი მოუტანა უნივერსიტეტს ან სხვა პირებს. </w:t>
      </w:r>
    </w:p>
    <w:p w14:paraId="1B77E1FD" w14:textId="2F307EB7" w:rsidR="002547FC" w:rsidRPr="00A25462" w:rsidRDefault="00A25462" w:rsidP="004E421A">
      <w:pPr>
        <w:pStyle w:val="a3"/>
        <w:spacing w:after="0"/>
        <w:ind w:left="0"/>
        <w:jc w:val="both"/>
        <w:rPr>
          <w:rFonts w:asciiTheme="majorHAnsi" w:hAnsiTheme="majorHAnsi" w:cstheme="majorHAnsi"/>
          <w:lang w:val="ka-GE"/>
        </w:rPr>
      </w:pPr>
      <w:r>
        <w:rPr>
          <w:rFonts w:asciiTheme="majorHAnsi" w:hAnsiTheme="majorHAnsi" w:cstheme="majorHAnsi"/>
          <w:lang w:val="ka-GE"/>
        </w:rPr>
        <w:t>19.</w:t>
      </w:r>
      <w:r w:rsidR="00096062">
        <w:rPr>
          <w:rFonts w:asciiTheme="majorHAnsi" w:hAnsiTheme="majorHAnsi" w:cstheme="majorHAnsi"/>
          <w:lang w:val="ka-GE"/>
        </w:rPr>
        <w:t>7</w:t>
      </w:r>
      <w:r w:rsidR="002547FC" w:rsidRPr="00A25462">
        <w:rPr>
          <w:rFonts w:asciiTheme="majorHAnsi" w:hAnsiTheme="majorHAnsi" w:cstheme="majorHAnsi"/>
          <w:lang w:val="ka-GE"/>
        </w:rPr>
        <w:t xml:space="preserve">. ზიანის ანაზღაურება ხდება საქართველოს სამოქალაქო კოდექსით დადგენილი წესის შესაბამისად. </w:t>
      </w:r>
    </w:p>
    <w:p w14:paraId="6125732F" w14:textId="77777777" w:rsidR="002547FC" w:rsidRDefault="002547FC" w:rsidP="004E421A">
      <w:pPr>
        <w:pStyle w:val="a3"/>
        <w:spacing w:after="0"/>
        <w:ind w:left="0"/>
        <w:jc w:val="both"/>
        <w:rPr>
          <w:rFonts w:asciiTheme="majorHAnsi" w:hAnsiTheme="majorHAnsi" w:cstheme="majorHAnsi"/>
          <w:sz w:val="24"/>
          <w:szCs w:val="24"/>
          <w:lang w:val="ka-GE"/>
        </w:rPr>
      </w:pPr>
    </w:p>
    <w:p w14:paraId="74C0CED4" w14:textId="709B5A26" w:rsidR="00FF530B" w:rsidRPr="00A25462" w:rsidRDefault="00FF530B" w:rsidP="00A25462">
      <w:pPr>
        <w:pStyle w:val="2"/>
        <w:rPr>
          <w:sz w:val="22"/>
          <w:szCs w:val="22"/>
        </w:rPr>
      </w:pPr>
      <w:bookmarkStart w:id="27" w:name="_Toc231481701"/>
      <w:r w:rsidRPr="00A25462">
        <w:rPr>
          <w:sz w:val="22"/>
          <w:szCs w:val="22"/>
        </w:rPr>
        <w:t xml:space="preserve">მუხლი </w:t>
      </w:r>
      <w:r w:rsidR="00D60A4E" w:rsidRPr="00A25462">
        <w:rPr>
          <w:sz w:val="22"/>
          <w:szCs w:val="22"/>
        </w:rPr>
        <w:t>20</w:t>
      </w:r>
      <w:r w:rsidRPr="00A25462">
        <w:rPr>
          <w:sz w:val="22"/>
          <w:szCs w:val="22"/>
        </w:rPr>
        <w:t>. დასკვნითი დებულებები</w:t>
      </w:r>
      <w:bookmarkEnd w:id="27"/>
    </w:p>
    <w:p w14:paraId="4F0765A9" w14:textId="6B6BC9A7" w:rsidR="00FF530B" w:rsidRPr="00A25462" w:rsidRDefault="00A25462" w:rsidP="00F94EE1">
      <w:pPr>
        <w:pStyle w:val="a3"/>
        <w:spacing w:after="0"/>
        <w:ind w:left="0"/>
        <w:jc w:val="both"/>
        <w:rPr>
          <w:rFonts w:asciiTheme="majorHAnsi" w:eastAsia="Calibri" w:hAnsiTheme="majorHAnsi" w:cstheme="majorHAnsi"/>
          <w:lang w:val="ka-GE"/>
        </w:rPr>
      </w:pPr>
      <w:r>
        <w:rPr>
          <w:rFonts w:asciiTheme="majorHAnsi" w:eastAsia="Calibri" w:hAnsiTheme="majorHAnsi" w:cstheme="majorHAnsi"/>
          <w:lang w:val="ka-GE"/>
        </w:rPr>
        <w:t>20.</w:t>
      </w:r>
      <w:r w:rsidR="00F94EE1" w:rsidRPr="00A25462">
        <w:rPr>
          <w:rFonts w:asciiTheme="majorHAnsi" w:eastAsia="Calibri" w:hAnsiTheme="majorHAnsi" w:cstheme="majorHAnsi"/>
          <w:lang w:val="ka-GE"/>
        </w:rPr>
        <w:t>1</w:t>
      </w:r>
      <w:r w:rsidR="00FF530B" w:rsidRPr="00A25462">
        <w:rPr>
          <w:rFonts w:asciiTheme="majorHAnsi" w:eastAsia="Calibri" w:hAnsiTheme="majorHAnsi" w:cstheme="majorHAnsi"/>
          <w:lang w:val="ka-GE"/>
        </w:rPr>
        <w:t xml:space="preserve">. </w:t>
      </w:r>
      <w:r w:rsidR="005302ED">
        <w:rPr>
          <w:rFonts w:asciiTheme="majorHAnsi" w:eastAsia="Calibri" w:hAnsiTheme="majorHAnsi" w:cstheme="majorHAnsi"/>
          <w:lang w:val="ka-GE"/>
        </w:rPr>
        <w:t xml:space="preserve">წინამდებარე </w:t>
      </w:r>
      <w:r w:rsidR="00FF530B" w:rsidRPr="00A25462">
        <w:rPr>
          <w:rFonts w:asciiTheme="majorHAnsi" w:eastAsia="Calibri" w:hAnsiTheme="majorHAnsi" w:cstheme="majorHAnsi"/>
          <w:lang w:val="ka-GE"/>
        </w:rPr>
        <w:t>კოდექსის</w:t>
      </w:r>
      <w:r w:rsidR="00F94EE1" w:rsidRPr="00A25462">
        <w:rPr>
          <w:rFonts w:asciiTheme="majorHAnsi" w:eastAsia="Calibri" w:hAnsiTheme="majorHAnsi" w:cstheme="majorHAnsi"/>
          <w:lang w:val="ka-GE"/>
        </w:rPr>
        <w:t>,</w:t>
      </w:r>
      <w:r w:rsidR="00FF530B" w:rsidRPr="00A25462">
        <w:rPr>
          <w:rFonts w:asciiTheme="majorHAnsi" w:eastAsia="Calibri" w:hAnsiTheme="majorHAnsi" w:cstheme="majorHAnsi"/>
          <w:lang w:val="ka-GE"/>
        </w:rPr>
        <w:t xml:space="preserve"> მასში ცვლილებებისა და დამატებების დამტკიცებას უზრუნველყოფს უნივერსიტეტის რექტორი.</w:t>
      </w:r>
      <w:bookmarkStart w:id="28" w:name="_heading=h.gjdgxs" w:colFirst="0" w:colLast="0"/>
      <w:bookmarkEnd w:id="28"/>
    </w:p>
    <w:p w14:paraId="7F97A865" w14:textId="3CBC2208" w:rsidR="00F94EE1" w:rsidRPr="00A25462" w:rsidRDefault="00A25462" w:rsidP="00F94EE1">
      <w:pPr>
        <w:pStyle w:val="a3"/>
        <w:spacing w:after="0"/>
        <w:ind w:left="0"/>
        <w:jc w:val="both"/>
        <w:rPr>
          <w:rFonts w:asciiTheme="majorHAnsi" w:hAnsiTheme="majorHAnsi" w:cstheme="majorHAnsi"/>
          <w:lang w:val="ka-GE"/>
        </w:rPr>
      </w:pPr>
      <w:r>
        <w:rPr>
          <w:rFonts w:asciiTheme="majorHAnsi" w:hAnsiTheme="majorHAnsi" w:cstheme="majorHAnsi"/>
          <w:lang w:val="ka-GE"/>
        </w:rPr>
        <w:t>20.</w:t>
      </w:r>
      <w:r w:rsidR="00F94EE1" w:rsidRPr="00A25462">
        <w:rPr>
          <w:rFonts w:asciiTheme="majorHAnsi" w:hAnsiTheme="majorHAnsi" w:cstheme="majorHAnsi"/>
          <w:lang w:val="ka-GE"/>
        </w:rPr>
        <w:t xml:space="preserve">2. უნივერსიტეტის სტუდენტური ომბუცმენის უფებამოსილების ცნობიდან ერთი თვის ვადაში, სტუდენტური თვითმმართველობა უზრუნველყოფს რეკომენდაციების მოწოდებას კოდექსთან დაკავშირებით. რეკომენდაციების წარმოუდგენლობა არ წარმოადგენს კოდექსის მოქმედების შეჩერების საფუძველს. </w:t>
      </w:r>
    </w:p>
    <w:p w14:paraId="3F573F10" w14:textId="187263FA" w:rsidR="00F94EE1" w:rsidRPr="00A25462" w:rsidRDefault="00A25462" w:rsidP="00F94EE1">
      <w:pPr>
        <w:pStyle w:val="a3"/>
        <w:spacing w:after="0"/>
        <w:ind w:left="0"/>
        <w:jc w:val="both"/>
        <w:rPr>
          <w:rFonts w:asciiTheme="majorHAnsi" w:hAnsiTheme="majorHAnsi" w:cstheme="majorHAnsi"/>
          <w:lang w:val="ka-GE"/>
        </w:rPr>
      </w:pPr>
      <w:r>
        <w:rPr>
          <w:rFonts w:asciiTheme="majorHAnsi" w:hAnsiTheme="majorHAnsi" w:cstheme="majorHAnsi"/>
          <w:lang w:val="ka-GE"/>
        </w:rPr>
        <w:t>20.</w:t>
      </w:r>
      <w:r w:rsidR="00F94EE1" w:rsidRPr="00A25462">
        <w:rPr>
          <w:rFonts w:asciiTheme="majorHAnsi" w:hAnsiTheme="majorHAnsi" w:cstheme="majorHAnsi"/>
          <w:lang w:val="ka-GE"/>
        </w:rPr>
        <w:t xml:space="preserve">3. უნივერსიტეტის რექტორი უფლებამოსილია გაითვალისწინოს სტუდენტური თვითმმართველობის რეკომენდაციები მთლიანად ან ნაწილობრივ. </w:t>
      </w:r>
    </w:p>
    <w:p w14:paraId="69D3D8B0" w14:textId="77777777" w:rsidR="00504F4C" w:rsidRPr="00A25462" w:rsidRDefault="00504F4C" w:rsidP="004E421A">
      <w:pPr>
        <w:pStyle w:val="a3"/>
        <w:spacing w:after="0"/>
        <w:ind w:left="0"/>
        <w:jc w:val="both"/>
        <w:rPr>
          <w:rFonts w:asciiTheme="majorHAnsi" w:hAnsiTheme="majorHAnsi" w:cstheme="majorHAnsi"/>
          <w:lang w:val="ka-GE"/>
        </w:rPr>
      </w:pPr>
    </w:p>
    <w:p w14:paraId="7F2CBF09" w14:textId="77777777" w:rsidR="009B192A" w:rsidRPr="00A25462" w:rsidRDefault="009B192A" w:rsidP="004E421A">
      <w:pPr>
        <w:spacing w:after="0"/>
        <w:jc w:val="center"/>
        <w:rPr>
          <w:rFonts w:asciiTheme="majorHAnsi" w:hAnsiTheme="majorHAnsi" w:cstheme="majorHAnsi"/>
          <w:lang w:val="ka-GE"/>
        </w:rPr>
      </w:pPr>
    </w:p>
    <w:sectPr w:rsidR="009B192A" w:rsidRPr="00A254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erriweather">
    <w:charset w:val="CC"/>
    <w:family w:val="auto"/>
    <w:pitch w:val="variable"/>
    <w:sig w:usb0="20000207" w:usb1="00000002"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E2E"/>
    <w:multiLevelType w:val="hybridMultilevel"/>
    <w:tmpl w:val="B560D0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F3D0E"/>
    <w:multiLevelType w:val="multilevel"/>
    <w:tmpl w:val="221865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8B7E49"/>
    <w:multiLevelType w:val="multilevel"/>
    <w:tmpl w:val="025CDD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407753"/>
    <w:multiLevelType w:val="multilevel"/>
    <w:tmpl w:val="DFE28E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E8370E6"/>
    <w:multiLevelType w:val="hybridMultilevel"/>
    <w:tmpl w:val="060C7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AB6D75"/>
    <w:multiLevelType w:val="hybridMultilevel"/>
    <w:tmpl w:val="B87C03A8"/>
    <w:lvl w:ilvl="0" w:tplc="A986EF30">
      <w:start w:val="1"/>
      <w:numFmt w:val="decimal"/>
      <w:lvlText w:val="%1."/>
      <w:lvlJc w:val="left"/>
      <w:pPr>
        <w:ind w:left="720" w:hanging="360"/>
      </w:pPr>
      <w:rPr>
        <w:rFonts w:asciiTheme="minorHAnsi" w:hAnsi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E559CC"/>
    <w:multiLevelType w:val="hybridMultilevel"/>
    <w:tmpl w:val="CB44A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9276275">
    <w:abstractNumId w:val="1"/>
  </w:num>
  <w:num w:numId="2" w16cid:durableId="1253851548">
    <w:abstractNumId w:val="0"/>
  </w:num>
  <w:num w:numId="3" w16cid:durableId="73936129">
    <w:abstractNumId w:val="4"/>
  </w:num>
  <w:num w:numId="4" w16cid:durableId="1607037466">
    <w:abstractNumId w:val="6"/>
  </w:num>
  <w:num w:numId="5" w16cid:durableId="833229031">
    <w:abstractNumId w:val="5"/>
  </w:num>
  <w:num w:numId="6" w16cid:durableId="964821668">
    <w:abstractNumId w:val="2"/>
  </w:num>
  <w:num w:numId="7" w16cid:durableId="4484777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92A"/>
    <w:rsid w:val="00017A02"/>
    <w:rsid w:val="00051EF6"/>
    <w:rsid w:val="0008708C"/>
    <w:rsid w:val="00096062"/>
    <w:rsid w:val="00165009"/>
    <w:rsid w:val="00192D8C"/>
    <w:rsid w:val="001C59EE"/>
    <w:rsid w:val="001F0164"/>
    <w:rsid w:val="002547FC"/>
    <w:rsid w:val="00265E49"/>
    <w:rsid w:val="002A495E"/>
    <w:rsid w:val="003C5D6B"/>
    <w:rsid w:val="004108A0"/>
    <w:rsid w:val="004E421A"/>
    <w:rsid w:val="004E5D8E"/>
    <w:rsid w:val="004E6E70"/>
    <w:rsid w:val="004F5852"/>
    <w:rsid w:val="00504F4C"/>
    <w:rsid w:val="005302ED"/>
    <w:rsid w:val="00585397"/>
    <w:rsid w:val="005C3D2C"/>
    <w:rsid w:val="006D32F1"/>
    <w:rsid w:val="0075652D"/>
    <w:rsid w:val="007D0E3A"/>
    <w:rsid w:val="007F0BD5"/>
    <w:rsid w:val="0080644F"/>
    <w:rsid w:val="0081684F"/>
    <w:rsid w:val="0085013C"/>
    <w:rsid w:val="00851574"/>
    <w:rsid w:val="00931B1C"/>
    <w:rsid w:val="009B192A"/>
    <w:rsid w:val="00A25462"/>
    <w:rsid w:val="00A430FA"/>
    <w:rsid w:val="00A62AAD"/>
    <w:rsid w:val="00B217F0"/>
    <w:rsid w:val="00B70000"/>
    <w:rsid w:val="00BE0F47"/>
    <w:rsid w:val="00BF260B"/>
    <w:rsid w:val="00C1521F"/>
    <w:rsid w:val="00C40BAD"/>
    <w:rsid w:val="00C81A37"/>
    <w:rsid w:val="00C95A9D"/>
    <w:rsid w:val="00CD79CB"/>
    <w:rsid w:val="00D25233"/>
    <w:rsid w:val="00D60A4E"/>
    <w:rsid w:val="00D925CF"/>
    <w:rsid w:val="00DC2B6D"/>
    <w:rsid w:val="00DC5A90"/>
    <w:rsid w:val="00DD0E20"/>
    <w:rsid w:val="00E112E3"/>
    <w:rsid w:val="00E145AE"/>
    <w:rsid w:val="00E65E10"/>
    <w:rsid w:val="00EA0CA1"/>
    <w:rsid w:val="00EC0100"/>
    <w:rsid w:val="00F94EE1"/>
    <w:rsid w:val="00FF5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9D21C"/>
  <w15:chartTrackingRefBased/>
  <w15:docId w15:val="{2EA72AAE-5316-4890-A0BA-F82FDC6B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94E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4F5852"/>
    <w:pPr>
      <w:keepNext/>
      <w:keepLines/>
      <w:spacing w:before="40" w:after="0"/>
      <w:outlineLvl w:val="1"/>
    </w:pPr>
    <w:rPr>
      <w:rFonts w:asciiTheme="majorHAnsi" w:eastAsiaTheme="majorEastAsia" w:hAnsiTheme="majorHAnsi" w:cstheme="majorBidi"/>
      <w:color w:val="2E74B5" w:themeColor="accent1" w:themeShade="BF"/>
      <w:sz w:val="26"/>
      <w:szCs w:val="26"/>
      <w:lang w:val="ka-G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192A"/>
    <w:pPr>
      <w:ind w:left="720"/>
      <w:contextualSpacing/>
    </w:pPr>
  </w:style>
  <w:style w:type="character" w:customStyle="1" w:styleId="20">
    <w:name w:val="Заголовок 2 Знак"/>
    <w:basedOn w:val="a0"/>
    <w:link w:val="2"/>
    <w:uiPriority w:val="9"/>
    <w:rsid w:val="004F5852"/>
    <w:rPr>
      <w:rFonts w:asciiTheme="majorHAnsi" w:eastAsiaTheme="majorEastAsia" w:hAnsiTheme="majorHAnsi" w:cstheme="majorBidi"/>
      <w:color w:val="2E74B5" w:themeColor="accent1" w:themeShade="BF"/>
      <w:sz w:val="26"/>
      <w:szCs w:val="26"/>
      <w:lang w:val="ka-GE"/>
    </w:rPr>
  </w:style>
  <w:style w:type="character" w:styleId="a4">
    <w:name w:val="annotation reference"/>
    <w:basedOn w:val="a0"/>
    <w:uiPriority w:val="99"/>
    <w:semiHidden/>
    <w:unhideWhenUsed/>
    <w:rsid w:val="00DD0E20"/>
    <w:rPr>
      <w:sz w:val="16"/>
      <w:szCs w:val="16"/>
    </w:rPr>
  </w:style>
  <w:style w:type="paragraph" w:styleId="a5">
    <w:name w:val="annotation text"/>
    <w:basedOn w:val="a"/>
    <w:link w:val="a6"/>
    <w:uiPriority w:val="99"/>
    <w:semiHidden/>
    <w:unhideWhenUsed/>
    <w:rsid w:val="00DD0E20"/>
    <w:pPr>
      <w:spacing w:line="240" w:lineRule="auto"/>
    </w:pPr>
    <w:rPr>
      <w:sz w:val="20"/>
      <w:szCs w:val="20"/>
    </w:rPr>
  </w:style>
  <w:style w:type="character" w:customStyle="1" w:styleId="a6">
    <w:name w:val="Текст примечания Знак"/>
    <w:basedOn w:val="a0"/>
    <w:link w:val="a5"/>
    <w:uiPriority w:val="99"/>
    <w:semiHidden/>
    <w:rsid w:val="00DD0E20"/>
    <w:rPr>
      <w:sz w:val="20"/>
      <w:szCs w:val="20"/>
    </w:rPr>
  </w:style>
  <w:style w:type="paragraph" w:styleId="a7">
    <w:name w:val="annotation subject"/>
    <w:basedOn w:val="a5"/>
    <w:next w:val="a5"/>
    <w:link w:val="a8"/>
    <w:uiPriority w:val="99"/>
    <w:semiHidden/>
    <w:unhideWhenUsed/>
    <w:rsid w:val="00DD0E20"/>
    <w:rPr>
      <w:b/>
      <w:bCs/>
    </w:rPr>
  </w:style>
  <w:style w:type="character" w:customStyle="1" w:styleId="a8">
    <w:name w:val="Тема примечания Знак"/>
    <w:basedOn w:val="a6"/>
    <w:link w:val="a7"/>
    <w:uiPriority w:val="99"/>
    <w:semiHidden/>
    <w:rsid w:val="00DD0E20"/>
    <w:rPr>
      <w:b/>
      <w:bCs/>
      <w:sz w:val="20"/>
      <w:szCs w:val="20"/>
    </w:rPr>
  </w:style>
  <w:style w:type="paragraph" w:styleId="a9">
    <w:name w:val="Balloon Text"/>
    <w:basedOn w:val="a"/>
    <w:link w:val="aa"/>
    <w:uiPriority w:val="99"/>
    <w:semiHidden/>
    <w:unhideWhenUsed/>
    <w:rsid w:val="00DD0E2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D0E20"/>
    <w:rPr>
      <w:rFonts w:ascii="Segoe UI" w:hAnsi="Segoe UI" w:cs="Segoe UI"/>
      <w:sz w:val="18"/>
      <w:szCs w:val="18"/>
    </w:rPr>
  </w:style>
  <w:style w:type="character" w:styleId="ab">
    <w:name w:val="Hyperlink"/>
    <w:basedOn w:val="a0"/>
    <w:uiPriority w:val="99"/>
    <w:unhideWhenUsed/>
    <w:rsid w:val="00B70000"/>
    <w:rPr>
      <w:color w:val="0563C1" w:themeColor="hyperlink"/>
      <w:u w:val="single"/>
    </w:rPr>
  </w:style>
  <w:style w:type="character" w:customStyle="1" w:styleId="10">
    <w:name w:val="Заголовок 1 Знак"/>
    <w:basedOn w:val="a0"/>
    <w:link w:val="1"/>
    <w:uiPriority w:val="9"/>
    <w:rsid w:val="00F94EE1"/>
    <w:rPr>
      <w:rFonts w:asciiTheme="majorHAnsi" w:eastAsiaTheme="majorEastAsia" w:hAnsiTheme="majorHAnsi" w:cstheme="majorBidi"/>
      <w:color w:val="2E74B5" w:themeColor="accent1" w:themeShade="BF"/>
      <w:sz w:val="32"/>
      <w:szCs w:val="32"/>
    </w:rPr>
  </w:style>
  <w:style w:type="paragraph" w:styleId="ac">
    <w:name w:val="TOC Heading"/>
    <w:basedOn w:val="1"/>
    <w:next w:val="a"/>
    <w:uiPriority w:val="39"/>
    <w:unhideWhenUsed/>
    <w:qFormat/>
    <w:rsid w:val="00A25462"/>
    <w:pPr>
      <w:outlineLvl w:val="9"/>
    </w:pPr>
  </w:style>
  <w:style w:type="paragraph" w:styleId="21">
    <w:name w:val="toc 2"/>
    <w:basedOn w:val="a"/>
    <w:next w:val="a"/>
    <w:autoRedefine/>
    <w:uiPriority w:val="39"/>
    <w:unhideWhenUsed/>
    <w:rsid w:val="00A25462"/>
    <w:pPr>
      <w:spacing w:after="100"/>
      <w:ind w:left="220"/>
    </w:pPr>
    <w:rPr>
      <w:rFonts w:eastAsiaTheme="minorEastAsia" w:cs="Times New Roman"/>
    </w:rPr>
  </w:style>
  <w:style w:type="paragraph" w:styleId="11">
    <w:name w:val="toc 1"/>
    <w:basedOn w:val="a"/>
    <w:next w:val="a"/>
    <w:autoRedefine/>
    <w:uiPriority w:val="39"/>
    <w:unhideWhenUsed/>
    <w:rsid w:val="00A25462"/>
    <w:pPr>
      <w:spacing w:after="100"/>
    </w:pPr>
    <w:rPr>
      <w:rFonts w:eastAsiaTheme="minorEastAsia" w:cs="Times New Roman"/>
    </w:rPr>
  </w:style>
  <w:style w:type="paragraph" w:styleId="3">
    <w:name w:val="toc 3"/>
    <w:basedOn w:val="a"/>
    <w:next w:val="a"/>
    <w:autoRedefine/>
    <w:uiPriority w:val="39"/>
    <w:unhideWhenUsed/>
    <w:rsid w:val="00A25462"/>
    <w:pPr>
      <w:spacing w:after="100"/>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bauinternational.edu.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A216F-6ADC-485D-884C-1BAE24333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6067</Words>
  <Characters>34582</Characters>
  <Application>Microsoft Office Word</Application>
  <DocSecurity>0</DocSecurity>
  <Lines>288</Lines>
  <Paragraphs>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Tskhvediani</dc:creator>
  <cp:keywords/>
  <dc:description/>
  <cp:lastModifiedBy>GIORGI TSKHVEDIANI</cp:lastModifiedBy>
  <cp:revision>2</cp:revision>
  <cp:lastPrinted>2025-10-16T12:00:00Z</cp:lastPrinted>
  <dcterms:created xsi:type="dcterms:W3CDTF">2026-06-04T12:10:00Z</dcterms:created>
  <dcterms:modified xsi:type="dcterms:W3CDTF">2026-06-04T12:10:00Z</dcterms:modified>
</cp:coreProperties>
</file>